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B7EAC" w14:textId="3B010607" w:rsidR="00B54525" w:rsidRDefault="00B54525" w:rsidP="00AC150E"/>
    <w:p w14:paraId="5C3B7CD1" w14:textId="7D3065E6" w:rsidR="007D0C00" w:rsidRPr="00AC150E" w:rsidRDefault="007D0C00" w:rsidP="00AC150E">
      <w:pPr>
        <w:pStyle w:val="Title"/>
        <w:contextualSpacing w:val="0"/>
        <w:rPr>
          <w:sz w:val="52"/>
          <w:szCs w:val="52"/>
        </w:rPr>
      </w:pPr>
      <w:r w:rsidRPr="00AC150E">
        <w:rPr>
          <w:sz w:val="52"/>
          <w:szCs w:val="52"/>
        </w:rPr>
        <w:t xml:space="preserve">Securities Checklist </w:t>
      </w:r>
      <w:r w:rsidR="008B46E5" w:rsidRPr="00AC150E">
        <w:rPr>
          <w:sz w:val="52"/>
          <w:szCs w:val="52"/>
        </w:rPr>
        <w:t xml:space="preserve"> and Checklist </w:t>
      </w:r>
      <w:r w:rsidRPr="00AC150E">
        <w:rPr>
          <w:sz w:val="52"/>
          <w:szCs w:val="52"/>
        </w:rPr>
        <w:t xml:space="preserve">for: </w:t>
      </w:r>
    </w:p>
    <w:p w14:paraId="1C22D5E5" w14:textId="77777777" w:rsidR="00B54525" w:rsidRPr="00AC150E" w:rsidRDefault="00B54525" w:rsidP="00AC150E"/>
    <w:p w14:paraId="65A97FE7" w14:textId="77777777" w:rsidR="007D0C00" w:rsidRPr="00AC150E" w:rsidRDefault="007D0C00" w:rsidP="00AC150E">
      <w:pPr>
        <w:pStyle w:val="Title"/>
        <w:rPr>
          <w:sz w:val="52"/>
          <w:szCs w:val="52"/>
        </w:rPr>
      </w:pPr>
      <w:r w:rsidRPr="00AC150E">
        <w:rPr>
          <w:sz w:val="52"/>
          <w:szCs w:val="52"/>
        </w:rPr>
        <w:t>Circulation in Jersey of Offers for Subscription, Sale or Exchange of Securities</w:t>
      </w:r>
      <w:r w:rsidR="00E47898" w:rsidRPr="00AC150E">
        <w:rPr>
          <w:rStyle w:val="FootnoteReference"/>
          <w:sz w:val="52"/>
          <w:szCs w:val="52"/>
        </w:rPr>
        <w:footnoteReference w:id="1"/>
      </w:r>
      <w:r w:rsidRPr="00AC150E">
        <w:rPr>
          <w:sz w:val="52"/>
          <w:szCs w:val="52"/>
        </w:rPr>
        <w:t xml:space="preserve"> Originating Outside Jersey</w:t>
      </w:r>
    </w:p>
    <w:p w14:paraId="51FD2D83" w14:textId="77777777" w:rsidR="00D06EF2" w:rsidRDefault="00D06EF2" w:rsidP="00AC150E"/>
    <w:p w14:paraId="0CABE3A3" w14:textId="1D30B4A1" w:rsidR="00D06EF2" w:rsidRPr="003E6546" w:rsidRDefault="00D06EF2" w:rsidP="00AC150E">
      <w:pPr>
        <w:jc w:val="center"/>
      </w:pPr>
      <w:r w:rsidRPr="003E6546">
        <w:t>Jersey Financial Services Commission</w:t>
      </w:r>
    </w:p>
    <w:p w14:paraId="3948899B" w14:textId="16A78826" w:rsidR="00D06EF2" w:rsidRPr="003E6546" w:rsidRDefault="00D06EF2" w:rsidP="00AC150E">
      <w:pPr>
        <w:jc w:val="center"/>
      </w:pPr>
      <w:r w:rsidRPr="003E6546">
        <w:t xml:space="preserve">PO Box </w:t>
      </w:r>
      <w:r w:rsidR="00AC150E">
        <w:t>267</w:t>
      </w:r>
    </w:p>
    <w:p w14:paraId="2ED3CB4A" w14:textId="77777777" w:rsidR="00D06EF2" w:rsidRPr="003E6546" w:rsidRDefault="00D06EF2" w:rsidP="00AC150E">
      <w:pPr>
        <w:jc w:val="center"/>
      </w:pPr>
      <w:r w:rsidRPr="003E6546">
        <w:t>14-18 Castle Street</w:t>
      </w:r>
    </w:p>
    <w:p w14:paraId="0E2A9068" w14:textId="18431646" w:rsidR="00D06EF2" w:rsidRPr="003E6546" w:rsidRDefault="00D06EF2" w:rsidP="00AC150E">
      <w:pPr>
        <w:tabs>
          <w:tab w:val="left" w:pos="5358"/>
        </w:tabs>
        <w:jc w:val="center"/>
      </w:pPr>
      <w:r w:rsidRPr="003E6546">
        <w:t>St Helier</w:t>
      </w:r>
    </w:p>
    <w:p w14:paraId="11F293F1" w14:textId="77777777" w:rsidR="00D06EF2" w:rsidRPr="003E6546" w:rsidRDefault="00D06EF2" w:rsidP="00AC150E">
      <w:pPr>
        <w:jc w:val="center"/>
      </w:pPr>
      <w:r w:rsidRPr="003E6546">
        <w:t>Jersey</w:t>
      </w:r>
    </w:p>
    <w:p w14:paraId="222233D5" w14:textId="77777777" w:rsidR="00D06EF2" w:rsidRPr="003E6546" w:rsidRDefault="00D06EF2" w:rsidP="00AC150E">
      <w:pPr>
        <w:jc w:val="center"/>
      </w:pPr>
      <w:r w:rsidRPr="003E6546">
        <w:t>JE4 8TP</w:t>
      </w:r>
    </w:p>
    <w:p w14:paraId="152B3D76" w14:textId="77777777" w:rsidR="00D06EF2" w:rsidRDefault="00D06EF2" w:rsidP="00AC150E">
      <w:pPr>
        <w:jc w:val="center"/>
      </w:pPr>
    </w:p>
    <w:p w14:paraId="36E18B7E" w14:textId="0C1D0294" w:rsidR="00D06EF2" w:rsidRDefault="00C70010" w:rsidP="00AC150E">
      <w:pPr>
        <w:jc w:val="center"/>
        <w:rPr>
          <w:b/>
          <w:u w:val="single"/>
        </w:rPr>
      </w:pPr>
      <w:r w:rsidRPr="00C70010">
        <w:t>This Checklist should be completed and submitted by e-mail in readable pdf format to:</w:t>
      </w:r>
      <w:r>
        <w:rPr>
          <w:b/>
        </w:rPr>
        <w:t xml:space="preserve"> </w:t>
      </w:r>
      <w:r w:rsidR="00D06EF2" w:rsidRPr="00D06EF2">
        <w:rPr>
          <w:b/>
        </w:rPr>
        <w:t xml:space="preserve"> </w:t>
      </w:r>
      <w:hyperlink r:id="rId14" w:history="1">
        <w:r w:rsidR="00AC150E" w:rsidRPr="0038056C">
          <w:rPr>
            <w:rStyle w:val="Hyperlink"/>
            <w:b/>
          </w:rPr>
          <w:t>spv@jerseyfsc.org</w:t>
        </w:r>
      </w:hyperlink>
    </w:p>
    <w:p w14:paraId="35F3BF22" w14:textId="77777777" w:rsidR="00AC150E" w:rsidRPr="00D06EF2" w:rsidRDefault="00AC150E" w:rsidP="00AC150E">
      <w:pPr>
        <w:jc w:val="center"/>
        <w:rPr>
          <w:rStyle w:val="Hyperlink"/>
          <w:rFonts w:eastAsiaTheme="minorEastAsia"/>
          <w:b/>
          <w:color w:val="000000" w:themeColor="text1"/>
        </w:rPr>
      </w:pPr>
    </w:p>
    <w:p w14:paraId="693205FD" w14:textId="77777777" w:rsidR="00AC150E" w:rsidRPr="00AC150E" w:rsidRDefault="00AC150E" w:rsidP="00AC150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b/>
          <w:sz w:val="20"/>
        </w:rPr>
      </w:pPr>
      <w:r w:rsidRPr="00AC150E">
        <w:rPr>
          <w:b/>
          <w:sz w:val="20"/>
        </w:rPr>
        <w:t xml:space="preserve">Data Protection (Jersey) Law 2018  </w:t>
      </w:r>
    </w:p>
    <w:p w14:paraId="3F1CA589" w14:textId="77777777" w:rsidR="00AC150E" w:rsidRDefault="00AC150E" w:rsidP="00AC150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sz w:val="20"/>
        </w:rPr>
      </w:pPr>
      <w:r w:rsidRPr="00AC150E">
        <w:rPr>
          <w:sz w:val="20"/>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33EDE9E5" w14:textId="77777777" w:rsidR="00AC150E" w:rsidRPr="00AC150E" w:rsidRDefault="00AC150E" w:rsidP="00AC150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sz w:val="20"/>
        </w:rPr>
      </w:pPr>
    </w:p>
    <w:p w14:paraId="15E38D5D" w14:textId="4500FCA2" w:rsidR="00AC150E" w:rsidRPr="00AC150E" w:rsidRDefault="00AC150E" w:rsidP="00AC150E">
      <w:p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rPr>
          <w:sz w:val="20"/>
        </w:rPr>
      </w:pPr>
      <w:r w:rsidRPr="00AC150E">
        <w:rPr>
          <w:sz w:val="20"/>
        </w:rPr>
        <w:t xml:space="preserve">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 </w:t>
      </w:r>
    </w:p>
    <w:p w14:paraId="735F908E" w14:textId="77777777" w:rsidR="00AC150E" w:rsidRDefault="00AC150E" w:rsidP="00AC150E">
      <w:pPr>
        <w:pStyle w:val="Heading1"/>
        <w:numPr>
          <w:ilvl w:val="0"/>
          <w:numId w:val="0"/>
        </w:numPr>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sectPr w:rsidR="00AC150E" w:rsidSect="00AC150E">
          <w:headerReference w:type="default" r:id="rId15"/>
          <w:footerReference w:type="even" r:id="rId16"/>
          <w:footerReference w:type="default" r:id="rId17"/>
          <w:headerReference w:type="first" r:id="rId18"/>
          <w:footerReference w:type="first" r:id="rId19"/>
          <w:pgSz w:w="16838" w:h="11906" w:orient="landscape"/>
          <w:pgMar w:top="1440" w:right="1440" w:bottom="1276" w:left="1440" w:header="426" w:footer="708" w:gutter="0"/>
          <w:cols w:space="708"/>
          <w:titlePg/>
          <w:docGrid w:linePitch="360"/>
        </w:sectPr>
      </w:pPr>
    </w:p>
    <w:p w14:paraId="4B9E11DB" w14:textId="77777777" w:rsidR="00734CA5" w:rsidRPr="00C87156" w:rsidRDefault="00734CA5" w:rsidP="00734CA5">
      <w:pPr>
        <w:pStyle w:val="Title"/>
        <w:jc w:val="center"/>
      </w:pPr>
      <w:r>
        <w:lastRenderedPageBreak/>
        <w:t>Declaration</w:t>
      </w:r>
    </w:p>
    <w:p w14:paraId="0A1FD99A" w14:textId="5FD05B28" w:rsidR="00734CA5" w:rsidRDefault="00734CA5" w:rsidP="00734CA5">
      <w:pPr>
        <w:pStyle w:val="Heading2"/>
        <w:numPr>
          <w:ilvl w:val="0"/>
          <w:numId w:val="0"/>
        </w:numPr>
      </w:pPr>
      <w:r>
        <w:t xml:space="preserve">I/We declare that the information given herein in relation to the proposed </w:t>
      </w:r>
      <w:r w:rsidR="00601B59">
        <w:t xml:space="preserve">issue of securities and/or </w:t>
      </w:r>
      <w:r>
        <w:t xml:space="preserve">circulation in Jersey of securities by: </w:t>
      </w:r>
    </w:p>
    <w:tbl>
      <w:tblPr>
        <w:tblStyle w:val="TableGridLight"/>
        <w:tblW w:w="0" w:type="auto"/>
        <w:tblLook w:val="04A0" w:firstRow="1" w:lastRow="0" w:firstColumn="1" w:lastColumn="0" w:noHBand="0" w:noVBand="1"/>
      </w:tblPr>
      <w:tblGrid>
        <w:gridCol w:w="13745"/>
      </w:tblGrid>
      <w:tr w:rsidR="00734CA5" w14:paraId="22196136" w14:textId="77777777" w:rsidTr="001B2E72">
        <w:tc>
          <w:tcPr>
            <w:tcW w:w="13745" w:type="dxa"/>
            <w:tcBorders>
              <w:top w:val="single" w:sz="4" w:space="0" w:color="D9D9D9"/>
              <w:left w:val="single" w:sz="4" w:space="0" w:color="D9D9D9"/>
              <w:bottom w:val="single" w:sz="4" w:space="0" w:color="D9D9D9"/>
              <w:right w:val="single" w:sz="4" w:space="0" w:color="D9D9D9"/>
            </w:tcBorders>
          </w:tcPr>
          <w:p w14:paraId="02EB90A9" w14:textId="77777777" w:rsidR="00734CA5" w:rsidRDefault="00734CA5" w:rsidP="00AE63F0">
            <w:pPr>
              <w:pStyle w:val="Heading2"/>
              <w:numPr>
                <w:ilvl w:val="0"/>
                <w:numId w:val="0"/>
              </w:numPr>
              <w:jc w:val="center"/>
              <w:outlineLvl w:val="1"/>
            </w:pPr>
            <w:r>
              <w:fldChar w:fldCharType="begin">
                <w:ffData>
                  <w:name w:val="Text1"/>
                  <w:enabled/>
                  <w:calcOnExit w:val="0"/>
                  <w:textInput/>
                </w:ffData>
              </w:fldChar>
            </w:r>
            <w:r>
              <w:instrText xml:space="preserve"> FORMTEXT </w:instrText>
            </w:r>
            <w:r>
              <w:fldChar w:fldCharType="separate"/>
            </w:r>
            <w:bookmarkStart w:id="0" w:name="_GoBack"/>
            <w:r>
              <w:rPr>
                <w:noProof/>
              </w:rPr>
              <w:t> </w:t>
            </w:r>
            <w:r>
              <w:rPr>
                <w:noProof/>
              </w:rPr>
              <w:t> </w:t>
            </w:r>
            <w:r>
              <w:rPr>
                <w:noProof/>
              </w:rPr>
              <w:t> </w:t>
            </w:r>
            <w:r>
              <w:rPr>
                <w:noProof/>
              </w:rPr>
              <w:t> </w:t>
            </w:r>
            <w:r>
              <w:rPr>
                <w:noProof/>
              </w:rPr>
              <w:t> </w:t>
            </w:r>
            <w:bookmarkEnd w:id="0"/>
            <w:r>
              <w:fldChar w:fldCharType="end"/>
            </w:r>
          </w:p>
        </w:tc>
      </w:tr>
    </w:tbl>
    <w:p w14:paraId="42B328D7" w14:textId="77777777" w:rsidR="00734CA5" w:rsidRDefault="00734CA5" w:rsidP="00734CA5">
      <w:pPr>
        <w:pStyle w:val="Heading2"/>
        <w:numPr>
          <w:ilvl w:val="0"/>
          <w:numId w:val="0"/>
        </w:numPr>
        <w:jc w:val="center"/>
      </w:pPr>
      <w:r>
        <w:t xml:space="preserve">(the </w:t>
      </w:r>
      <w:r w:rsidRPr="007D0C00">
        <w:rPr>
          <w:b/>
        </w:rPr>
        <w:t>Issuer</w:t>
      </w:r>
      <w:r>
        <w:t>)</w:t>
      </w:r>
    </w:p>
    <w:p w14:paraId="6E3290E0" w14:textId="77777777" w:rsidR="00734CA5" w:rsidRDefault="00734CA5" w:rsidP="00734CA5">
      <w:pPr>
        <w:pStyle w:val="Heading2"/>
        <w:numPr>
          <w:ilvl w:val="0"/>
          <w:numId w:val="0"/>
        </w:numPr>
      </w:pPr>
      <w:r>
        <w:t>is complete and correct to the best of my/our knowledge at the time of completing this checklist and that there are no other material facts of which the Jersey Financial Services Commission (</w:t>
      </w:r>
      <w:r w:rsidRPr="007D0C00">
        <w:rPr>
          <w:b/>
        </w:rPr>
        <w:t>JFSC</w:t>
      </w:r>
      <w:r>
        <w:t>) should be aware.</w:t>
      </w:r>
    </w:p>
    <w:p w14:paraId="24ECDA3C" w14:textId="77777777" w:rsidR="00734CA5" w:rsidRDefault="00734CA5" w:rsidP="00734CA5">
      <w:pPr>
        <w:pStyle w:val="Heading2"/>
        <w:numPr>
          <w:ilvl w:val="0"/>
          <w:numId w:val="0"/>
        </w:numPr>
        <w:ind w:left="567" w:hanging="567"/>
      </w:pP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0636"/>
      </w:tblGrid>
      <w:tr w:rsidR="00734CA5" w14:paraId="2714F983" w14:textId="77777777" w:rsidTr="001B2E72">
        <w:tc>
          <w:tcPr>
            <w:tcW w:w="3114" w:type="dxa"/>
            <w:tcBorders>
              <w:right w:val="single" w:sz="4" w:space="0" w:color="D9D9D9"/>
            </w:tcBorders>
          </w:tcPr>
          <w:p w14:paraId="2D7D0930" w14:textId="77777777" w:rsidR="00734CA5" w:rsidRPr="00725A74" w:rsidRDefault="00734CA5" w:rsidP="00AE63F0">
            <w:pPr>
              <w:pStyle w:val="Heading2"/>
              <w:numPr>
                <w:ilvl w:val="0"/>
                <w:numId w:val="0"/>
              </w:numPr>
              <w:jc w:val="right"/>
              <w:outlineLvl w:val="1"/>
              <w:rPr>
                <w:b/>
              </w:rPr>
            </w:pPr>
            <w:r w:rsidRPr="00725A74">
              <w:rPr>
                <w:b/>
                <w:color w:val="087DBA"/>
              </w:rPr>
              <w:t xml:space="preserve">For and on behalf of: </w:t>
            </w:r>
          </w:p>
        </w:tc>
        <w:tc>
          <w:tcPr>
            <w:tcW w:w="10636" w:type="dxa"/>
            <w:tcBorders>
              <w:top w:val="single" w:sz="4" w:space="0" w:color="D9D9D9"/>
              <w:left w:val="single" w:sz="4" w:space="0" w:color="D9D9D9"/>
              <w:bottom w:val="single" w:sz="4" w:space="0" w:color="D9D9D9"/>
              <w:right w:val="single" w:sz="4" w:space="0" w:color="D9D9D9"/>
            </w:tcBorders>
          </w:tcPr>
          <w:p w14:paraId="30D644AA" w14:textId="77777777" w:rsidR="00734CA5" w:rsidRDefault="00734CA5" w:rsidP="00AE63F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864B58F" w14:textId="77777777" w:rsidTr="001B2E72">
        <w:tc>
          <w:tcPr>
            <w:tcW w:w="13750" w:type="dxa"/>
            <w:gridSpan w:val="2"/>
          </w:tcPr>
          <w:p w14:paraId="6AB4E291" w14:textId="77777777" w:rsidR="00734CA5" w:rsidRDefault="00734CA5" w:rsidP="00AE63F0">
            <w:pPr>
              <w:pStyle w:val="Heading2"/>
              <w:numPr>
                <w:ilvl w:val="0"/>
                <w:numId w:val="0"/>
              </w:numPr>
              <w:outlineLvl w:val="1"/>
            </w:pPr>
            <w:r>
              <w:t>Director/Authorised Signatory</w:t>
            </w:r>
          </w:p>
        </w:tc>
      </w:tr>
      <w:tr w:rsidR="00734CA5" w14:paraId="554D373D" w14:textId="77777777" w:rsidTr="001B2E72">
        <w:tc>
          <w:tcPr>
            <w:tcW w:w="3114" w:type="dxa"/>
            <w:tcBorders>
              <w:right w:val="single" w:sz="4" w:space="0" w:color="D9D9D9"/>
            </w:tcBorders>
          </w:tcPr>
          <w:p w14:paraId="0A960379" w14:textId="77777777" w:rsidR="00734CA5" w:rsidRPr="00725A74" w:rsidRDefault="00734CA5" w:rsidP="00AE63F0">
            <w:pPr>
              <w:pStyle w:val="Heading2"/>
              <w:numPr>
                <w:ilvl w:val="0"/>
                <w:numId w:val="0"/>
              </w:numPr>
              <w:jc w:val="right"/>
              <w:outlineLvl w:val="1"/>
              <w:rPr>
                <w:b/>
                <w:color w:val="087DBA"/>
              </w:rPr>
            </w:pPr>
            <w:r w:rsidRPr="00725A74">
              <w:rPr>
                <w:b/>
                <w:color w:val="087DBA"/>
              </w:rPr>
              <w:t>Full Name:</w:t>
            </w:r>
          </w:p>
        </w:tc>
        <w:tc>
          <w:tcPr>
            <w:tcW w:w="10636" w:type="dxa"/>
            <w:tcBorders>
              <w:top w:val="single" w:sz="4" w:space="0" w:color="D9D9D9"/>
              <w:left w:val="single" w:sz="4" w:space="0" w:color="D9D9D9"/>
              <w:bottom w:val="single" w:sz="4" w:space="0" w:color="D9D9D9"/>
              <w:right w:val="single" w:sz="4" w:space="0" w:color="D9D9D9"/>
            </w:tcBorders>
          </w:tcPr>
          <w:p w14:paraId="380FE83D" w14:textId="77777777" w:rsidR="00734CA5" w:rsidRDefault="00734CA5" w:rsidP="00AE63F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39FF066A" w14:textId="77777777" w:rsidTr="001B2E72">
        <w:trPr>
          <w:trHeight w:val="70"/>
        </w:trPr>
        <w:tc>
          <w:tcPr>
            <w:tcW w:w="13750" w:type="dxa"/>
            <w:gridSpan w:val="2"/>
          </w:tcPr>
          <w:p w14:paraId="0E4CF927" w14:textId="77777777" w:rsidR="00734CA5" w:rsidRPr="006855BA" w:rsidRDefault="00734CA5" w:rsidP="00AE63F0">
            <w:pPr>
              <w:pStyle w:val="Heading2"/>
              <w:numPr>
                <w:ilvl w:val="0"/>
                <w:numId w:val="0"/>
              </w:numPr>
              <w:spacing w:before="0" w:after="0"/>
              <w:outlineLvl w:val="1"/>
              <w:rPr>
                <w:sz w:val="2"/>
              </w:rPr>
            </w:pPr>
          </w:p>
        </w:tc>
      </w:tr>
      <w:tr w:rsidR="00734CA5" w14:paraId="729C466F" w14:textId="77777777" w:rsidTr="001B2E72">
        <w:tc>
          <w:tcPr>
            <w:tcW w:w="3114" w:type="dxa"/>
            <w:tcBorders>
              <w:right w:val="single" w:sz="4" w:space="0" w:color="D9D9D9"/>
            </w:tcBorders>
          </w:tcPr>
          <w:p w14:paraId="07A5E1A9" w14:textId="77777777" w:rsidR="00734CA5" w:rsidRPr="00725A74" w:rsidRDefault="00734CA5" w:rsidP="00AE63F0">
            <w:pPr>
              <w:pStyle w:val="Heading2"/>
              <w:numPr>
                <w:ilvl w:val="0"/>
                <w:numId w:val="0"/>
              </w:numPr>
              <w:jc w:val="right"/>
              <w:outlineLvl w:val="1"/>
              <w:rPr>
                <w:b/>
                <w:color w:val="087DBA"/>
              </w:rPr>
            </w:pPr>
            <w:r w:rsidRPr="00725A74">
              <w:rPr>
                <w:b/>
                <w:color w:val="087DBA"/>
              </w:rPr>
              <w:t>Signature:</w:t>
            </w:r>
          </w:p>
        </w:tc>
        <w:tc>
          <w:tcPr>
            <w:tcW w:w="10636" w:type="dxa"/>
            <w:tcBorders>
              <w:top w:val="single" w:sz="4" w:space="0" w:color="D9D9D9"/>
              <w:left w:val="single" w:sz="4" w:space="0" w:color="D9D9D9"/>
              <w:bottom w:val="single" w:sz="4" w:space="0" w:color="D9D9D9"/>
              <w:right w:val="single" w:sz="4" w:space="0" w:color="D9D9D9"/>
            </w:tcBorders>
          </w:tcPr>
          <w:p w14:paraId="01CEB903" w14:textId="77777777" w:rsidR="00734CA5" w:rsidRDefault="00734CA5" w:rsidP="00AE63F0">
            <w:pPr>
              <w:pStyle w:val="Heading2"/>
              <w:numPr>
                <w:ilvl w:val="0"/>
                <w:numId w:val="0"/>
              </w:numPr>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34CA5" w14:paraId="6ED0F0A1" w14:textId="77777777" w:rsidTr="001B2E72">
        <w:trPr>
          <w:trHeight w:val="70"/>
        </w:trPr>
        <w:tc>
          <w:tcPr>
            <w:tcW w:w="13750" w:type="dxa"/>
            <w:gridSpan w:val="2"/>
          </w:tcPr>
          <w:p w14:paraId="7046FFD1" w14:textId="77777777" w:rsidR="00734CA5" w:rsidRPr="006855BA" w:rsidRDefault="00734CA5" w:rsidP="00AE63F0">
            <w:pPr>
              <w:pStyle w:val="Heading2"/>
              <w:numPr>
                <w:ilvl w:val="0"/>
                <w:numId w:val="0"/>
              </w:numPr>
              <w:spacing w:before="0" w:after="0"/>
              <w:outlineLvl w:val="1"/>
              <w:rPr>
                <w:sz w:val="2"/>
              </w:rPr>
            </w:pPr>
          </w:p>
        </w:tc>
      </w:tr>
      <w:tr w:rsidR="00734CA5" w14:paraId="7E5D4AD6" w14:textId="77777777" w:rsidTr="001B2E72">
        <w:tc>
          <w:tcPr>
            <w:tcW w:w="3114" w:type="dxa"/>
            <w:tcBorders>
              <w:right w:val="single" w:sz="4" w:space="0" w:color="D9D9D9"/>
            </w:tcBorders>
          </w:tcPr>
          <w:p w14:paraId="60AC4C7E" w14:textId="77777777" w:rsidR="00734CA5" w:rsidRPr="00725A74" w:rsidRDefault="00734CA5" w:rsidP="00AE63F0">
            <w:pPr>
              <w:pStyle w:val="Heading2"/>
              <w:numPr>
                <w:ilvl w:val="0"/>
                <w:numId w:val="0"/>
              </w:numPr>
              <w:jc w:val="right"/>
              <w:outlineLvl w:val="1"/>
              <w:rPr>
                <w:b/>
                <w:color w:val="087DBA"/>
              </w:rPr>
            </w:pPr>
            <w:r w:rsidRPr="00725A74">
              <w:rPr>
                <w:b/>
                <w:color w:val="087DBA"/>
              </w:rPr>
              <w:t>Date:</w:t>
            </w:r>
          </w:p>
        </w:tc>
        <w:tc>
          <w:tcPr>
            <w:tcW w:w="10636" w:type="dxa"/>
            <w:tcBorders>
              <w:top w:val="single" w:sz="4" w:space="0" w:color="D9D9D9"/>
              <w:left w:val="single" w:sz="4" w:space="0" w:color="D9D9D9"/>
              <w:bottom w:val="single" w:sz="4" w:space="0" w:color="D9D9D9"/>
              <w:right w:val="single" w:sz="4" w:space="0" w:color="D9D9D9"/>
            </w:tcBorders>
          </w:tcPr>
          <w:p w14:paraId="4CFF6F4A" w14:textId="587D1ABD" w:rsidR="00734CA5" w:rsidRDefault="00AE63F0" w:rsidP="00AE63F0">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bl>
    <w:p w14:paraId="5C0CF597" w14:textId="77777777" w:rsidR="00734CA5" w:rsidRDefault="00734CA5" w:rsidP="00734CA5">
      <w:pPr>
        <w:pStyle w:val="Heading2"/>
        <w:numPr>
          <w:ilvl w:val="0"/>
          <w:numId w:val="0"/>
        </w:numPr>
      </w:pPr>
    </w:p>
    <w:p w14:paraId="67818B8B" w14:textId="77777777" w:rsidR="00C70010" w:rsidRDefault="00C70010" w:rsidP="00C70010">
      <w:pPr>
        <w:pStyle w:val="Heading2"/>
        <w:numPr>
          <w:ilvl w:val="0"/>
          <w:numId w:val="0"/>
        </w:numPr>
      </w:pPr>
      <w:r>
        <w:t>By completing and submitting this Checklist, I/We hereby confirm on behalf of the Issuer that any COBO consent issued should (i) replace any previous consent issued to or in relation to the Issuer and (ii) be issued with immediate effect.</w:t>
      </w:r>
    </w:p>
    <w:p w14:paraId="783699D0" w14:textId="6639D164" w:rsidR="00734CA5" w:rsidRDefault="00734CA5" w:rsidP="00C70010">
      <w:pPr>
        <w:pStyle w:val="Heading2"/>
        <w:numPr>
          <w:ilvl w:val="0"/>
          <w:numId w:val="0"/>
        </w:numPr>
      </w:pPr>
      <w:r>
        <w:t>It should be noted that every Control of Borrowing consent (</w:t>
      </w:r>
      <w:r w:rsidRPr="007D0C00">
        <w:rPr>
          <w:b/>
        </w:rPr>
        <w:t>COBO Consent</w:t>
      </w:r>
      <w:r>
        <w:t>) is issued, inter alia, “</w:t>
      </w:r>
      <w:r w:rsidRPr="00C87156">
        <w:rPr>
          <w:b/>
        </w:rPr>
        <w:t>on the basis of the information provided…</w:t>
      </w:r>
      <w:r>
        <w:t>”. It is therefore important that, prior to the issue of the COBO Consent, the signer of the above declaration ensures that any material changes to the answers applied are brought to the attention of the JFSC.</w:t>
      </w:r>
    </w:p>
    <w:p w14:paraId="4E70DC26" w14:textId="1904C120" w:rsidR="00C70010" w:rsidRDefault="00C70010" w:rsidP="00ED54D6">
      <w:pPr>
        <w:pStyle w:val="Heading1"/>
        <w:numPr>
          <w:ilvl w:val="0"/>
          <w:numId w:val="0"/>
        </w:numPr>
        <w:ind w:left="567" w:hanging="567"/>
        <w:jc w:val="center"/>
        <w:rPr>
          <w:sz w:val="44"/>
        </w:rPr>
      </w:pPr>
    </w:p>
    <w:p w14:paraId="3B93327D" w14:textId="77777777" w:rsidR="00C70010" w:rsidRDefault="00C70010" w:rsidP="00C70010">
      <w:pPr>
        <w:pStyle w:val="Heading1"/>
        <w:numPr>
          <w:ilvl w:val="0"/>
          <w:numId w:val="0"/>
        </w:numPr>
        <w:ind w:left="567" w:hanging="567"/>
        <w:rPr>
          <w:sz w:val="44"/>
        </w:rPr>
        <w:sectPr w:rsidR="00C70010" w:rsidSect="001B2E72">
          <w:headerReference w:type="even" r:id="rId20"/>
          <w:headerReference w:type="default" r:id="rId21"/>
          <w:pgSz w:w="16838" w:h="11906" w:orient="landscape"/>
          <w:pgMar w:top="1440" w:right="1440" w:bottom="1440" w:left="1440" w:header="708" w:footer="708" w:gutter="0"/>
          <w:cols w:space="708"/>
          <w:docGrid w:linePitch="360"/>
        </w:sectPr>
      </w:pPr>
    </w:p>
    <w:p w14:paraId="1E4EDEAB" w14:textId="64D2FD4E" w:rsidR="00ED54D6" w:rsidRDefault="00FD4B0C" w:rsidP="00734CA5">
      <w:pPr>
        <w:pStyle w:val="Title"/>
        <w:jc w:val="center"/>
      </w:pPr>
      <w:r>
        <w:lastRenderedPageBreak/>
        <w:t xml:space="preserve">Securities </w:t>
      </w:r>
      <w:r w:rsidR="00A80DD8" w:rsidRPr="00E47898">
        <w:t>Checklist</w:t>
      </w:r>
    </w:p>
    <w:p w14:paraId="6D25C9B3" w14:textId="77777777" w:rsidR="00767AB3" w:rsidRDefault="00767AB3" w:rsidP="00ED54D6">
      <w:pPr>
        <w:pStyle w:val="Heading1"/>
        <w:numPr>
          <w:ilvl w:val="0"/>
          <w:numId w:val="0"/>
        </w:numPr>
        <w:ind w:left="567" w:hanging="567"/>
        <w:jc w:val="center"/>
        <w:rPr>
          <w:sz w:val="44"/>
        </w:rPr>
      </w:pPr>
    </w:p>
    <w:p w14:paraId="180A1D81" w14:textId="16F3DA93" w:rsidR="00ED54D6" w:rsidRPr="00C87156" w:rsidRDefault="00ED54D6" w:rsidP="00ED54D6">
      <w:pPr>
        <w:pStyle w:val="Heading1"/>
        <w:numPr>
          <w:ilvl w:val="0"/>
          <w:numId w:val="0"/>
        </w:numPr>
        <w:rPr>
          <w:b w:val="0"/>
        </w:rPr>
      </w:pPr>
      <w:r>
        <w:t xml:space="preserve">Documentary Review Stage: </w:t>
      </w:r>
      <w:r w:rsidRPr="00C87156">
        <w:rPr>
          <w:b w:val="0"/>
        </w:rPr>
        <w:t>All sections should be completed (where applicable)</w:t>
      </w:r>
    </w:p>
    <w:p w14:paraId="36DF749B" w14:textId="77777777" w:rsidR="00767AB3" w:rsidRPr="00ED54D6" w:rsidRDefault="00767AB3" w:rsidP="00ED54D6">
      <w:pPr>
        <w:pStyle w:val="Heading1"/>
        <w:numPr>
          <w:ilvl w:val="0"/>
          <w:numId w:val="0"/>
        </w:numPr>
      </w:pPr>
    </w:p>
    <w:tbl>
      <w:tblPr>
        <w:tblStyle w:val="TableGridLight"/>
        <w:tblW w:w="14034" w:type="dxa"/>
        <w:tblLook w:val="04A0" w:firstRow="1" w:lastRow="0" w:firstColumn="1" w:lastColumn="0" w:noHBand="0" w:noVBand="1"/>
      </w:tblPr>
      <w:tblGrid>
        <w:gridCol w:w="532"/>
        <w:gridCol w:w="2140"/>
        <w:gridCol w:w="3338"/>
        <w:gridCol w:w="55"/>
        <w:gridCol w:w="3858"/>
        <w:gridCol w:w="2551"/>
        <w:gridCol w:w="1560"/>
      </w:tblGrid>
      <w:tr w:rsidR="00EF7459" w14:paraId="39CB8CB8" w14:textId="77777777" w:rsidTr="001B2E72">
        <w:tc>
          <w:tcPr>
            <w:tcW w:w="14034" w:type="dxa"/>
            <w:gridSpan w:val="7"/>
            <w:tcBorders>
              <w:top w:val="nil"/>
              <w:left w:val="nil"/>
              <w:bottom w:val="nil"/>
              <w:right w:val="nil"/>
            </w:tcBorders>
          </w:tcPr>
          <w:p w14:paraId="394F7F18" w14:textId="77777777" w:rsidR="00EF7459" w:rsidRDefault="00EF7459" w:rsidP="00EF7459">
            <w:pPr>
              <w:pStyle w:val="Heading1"/>
              <w:outlineLvl w:val="0"/>
            </w:pPr>
            <w:r>
              <w:t>Consent</w:t>
            </w:r>
          </w:p>
        </w:tc>
      </w:tr>
      <w:tr w:rsidR="00B41CCA" w14:paraId="194080E8" w14:textId="77777777" w:rsidTr="001B2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969" w:type="dxa"/>
          <w:trHeight w:val="70"/>
        </w:trPr>
        <w:tc>
          <w:tcPr>
            <w:tcW w:w="6065" w:type="dxa"/>
            <w:gridSpan w:val="4"/>
          </w:tcPr>
          <w:p w14:paraId="0F1AFBF4" w14:textId="77777777" w:rsidR="00B41CCA" w:rsidRPr="006855BA" w:rsidRDefault="00B41CCA" w:rsidP="00BF11F4">
            <w:pPr>
              <w:pStyle w:val="Heading2"/>
              <w:numPr>
                <w:ilvl w:val="0"/>
                <w:numId w:val="0"/>
              </w:numPr>
              <w:spacing w:before="0" w:after="0"/>
              <w:outlineLvl w:val="1"/>
              <w:rPr>
                <w:sz w:val="2"/>
              </w:rPr>
            </w:pPr>
          </w:p>
        </w:tc>
      </w:tr>
      <w:tr w:rsidR="00D06EF2" w14:paraId="77B99781" w14:textId="77777777" w:rsidTr="001B2E72">
        <w:trPr>
          <w:trHeight w:val="1006"/>
        </w:trPr>
        <w:tc>
          <w:tcPr>
            <w:tcW w:w="532" w:type="dxa"/>
            <w:tcBorders>
              <w:top w:val="nil"/>
              <w:left w:val="nil"/>
              <w:bottom w:val="nil"/>
              <w:right w:val="nil"/>
            </w:tcBorders>
          </w:tcPr>
          <w:p w14:paraId="50E22FE1" w14:textId="77777777" w:rsidR="00D06EF2" w:rsidRPr="00EF7459" w:rsidRDefault="00D06EF2" w:rsidP="00EF7459">
            <w:pPr>
              <w:pStyle w:val="Heading2"/>
              <w:outlineLvl w:val="1"/>
            </w:pPr>
          </w:p>
        </w:tc>
        <w:tc>
          <w:tcPr>
            <w:tcW w:w="9391" w:type="dxa"/>
            <w:gridSpan w:val="4"/>
            <w:tcBorders>
              <w:top w:val="nil"/>
              <w:left w:val="nil"/>
              <w:bottom w:val="nil"/>
              <w:right w:val="single" w:sz="4" w:space="0" w:color="D9D9D9"/>
            </w:tcBorders>
          </w:tcPr>
          <w:p w14:paraId="1053BE0E" w14:textId="44EE5DDA" w:rsidR="00D06EF2" w:rsidRDefault="00D06EF2" w:rsidP="00EF7459">
            <w:pPr>
              <w:pStyle w:val="Heading2"/>
              <w:numPr>
                <w:ilvl w:val="0"/>
                <w:numId w:val="0"/>
              </w:numPr>
              <w:outlineLvl w:val="1"/>
            </w:pPr>
            <w:r>
              <w:t>Select which articles under the Control of Borrowing (Je</w:t>
            </w:r>
            <w:r w:rsidR="001B2E72">
              <w:t>rsey) Order 1958, as amended,</w:t>
            </w:r>
            <w:r>
              <w:t xml:space="preserve"> the Issuer </w:t>
            </w:r>
            <w:r w:rsidR="001B2E72">
              <w:t>is seeking consents for.</w:t>
            </w:r>
          </w:p>
        </w:tc>
        <w:tc>
          <w:tcPr>
            <w:tcW w:w="2551" w:type="dxa"/>
            <w:tcBorders>
              <w:top w:val="single" w:sz="4" w:space="0" w:color="D9D9D9"/>
              <w:left w:val="single" w:sz="4" w:space="0" w:color="D9D9D9"/>
              <w:bottom w:val="nil"/>
              <w:right w:val="nil"/>
            </w:tcBorders>
          </w:tcPr>
          <w:p w14:paraId="7DB6A59E" w14:textId="2A3A0396" w:rsidR="00D06EF2" w:rsidRPr="00396ED9" w:rsidRDefault="008B46E5" w:rsidP="00D06EF2">
            <w:pPr>
              <w:pStyle w:val="Heading2"/>
              <w:numPr>
                <w:ilvl w:val="0"/>
                <w:numId w:val="17"/>
              </w:numPr>
              <w:outlineLvl w:val="1"/>
            </w:pPr>
            <w:r>
              <w:t>Article 4</w:t>
            </w:r>
          </w:p>
        </w:tc>
        <w:tc>
          <w:tcPr>
            <w:tcW w:w="1560" w:type="dxa"/>
            <w:tcBorders>
              <w:top w:val="single" w:sz="4" w:space="0" w:color="D9D9D9"/>
              <w:left w:val="nil"/>
              <w:bottom w:val="nil"/>
              <w:right w:val="single" w:sz="4" w:space="0" w:color="D9D9D9"/>
            </w:tcBorders>
          </w:tcPr>
          <w:p w14:paraId="0BF2ABE8" w14:textId="3BFE40CA" w:rsidR="00D06EF2" w:rsidRPr="00396ED9" w:rsidRDefault="00D06EF2" w:rsidP="00D06EF2">
            <w:pPr>
              <w:pStyle w:val="Heading2"/>
              <w:numPr>
                <w:ilvl w:val="0"/>
                <w:numId w:val="0"/>
              </w:numPr>
              <w:ind w:left="567" w:hanging="567"/>
              <w:outlineLvl w:val="1"/>
            </w:pPr>
            <w:r>
              <w:fldChar w:fldCharType="begin">
                <w:ffData>
                  <w:name w:val="Check1"/>
                  <w:enabled/>
                  <w:calcOnExit w:val="0"/>
                  <w:checkBox>
                    <w:sizeAuto/>
                    <w:default w:val="0"/>
                  </w:checkBox>
                </w:ffData>
              </w:fldChar>
            </w:r>
            <w:bookmarkStart w:id="1" w:name="Check1"/>
            <w:r>
              <w:instrText xml:space="preserve"> FORMCHECKBOX </w:instrText>
            </w:r>
            <w:r w:rsidR="00B7602C">
              <w:fldChar w:fldCharType="separate"/>
            </w:r>
            <w:r>
              <w:fldChar w:fldCharType="end"/>
            </w:r>
            <w:bookmarkEnd w:id="1"/>
          </w:p>
        </w:tc>
      </w:tr>
      <w:tr w:rsidR="00D06EF2" w14:paraId="0CC35B6A" w14:textId="77777777" w:rsidTr="001B2E72">
        <w:trPr>
          <w:trHeight w:val="1006"/>
        </w:trPr>
        <w:tc>
          <w:tcPr>
            <w:tcW w:w="532" w:type="dxa"/>
            <w:tcBorders>
              <w:top w:val="nil"/>
              <w:left w:val="nil"/>
              <w:bottom w:val="nil"/>
              <w:right w:val="nil"/>
            </w:tcBorders>
          </w:tcPr>
          <w:p w14:paraId="25F620DB" w14:textId="77777777" w:rsidR="00D06EF2" w:rsidRDefault="00D06EF2" w:rsidP="00EF7459">
            <w:pPr>
              <w:pStyle w:val="Heading2"/>
              <w:numPr>
                <w:ilvl w:val="0"/>
                <w:numId w:val="0"/>
              </w:numPr>
              <w:ind w:left="567"/>
              <w:outlineLvl w:val="1"/>
            </w:pPr>
          </w:p>
        </w:tc>
        <w:tc>
          <w:tcPr>
            <w:tcW w:w="2140" w:type="dxa"/>
            <w:tcBorders>
              <w:top w:val="nil"/>
              <w:left w:val="nil"/>
              <w:bottom w:val="nil"/>
              <w:right w:val="nil"/>
            </w:tcBorders>
          </w:tcPr>
          <w:p w14:paraId="6E574819" w14:textId="64031589" w:rsidR="00D06EF2" w:rsidRDefault="00D06EF2" w:rsidP="00D06EF2">
            <w:pPr>
              <w:pStyle w:val="Heading2"/>
              <w:numPr>
                <w:ilvl w:val="0"/>
                <w:numId w:val="0"/>
              </w:numPr>
              <w:ind w:left="720"/>
              <w:outlineLvl w:val="1"/>
            </w:pPr>
          </w:p>
        </w:tc>
        <w:tc>
          <w:tcPr>
            <w:tcW w:w="7251" w:type="dxa"/>
            <w:gridSpan w:val="3"/>
            <w:tcBorders>
              <w:top w:val="nil"/>
              <w:left w:val="nil"/>
              <w:bottom w:val="nil"/>
              <w:right w:val="single" w:sz="4" w:space="0" w:color="D9D9D9"/>
            </w:tcBorders>
          </w:tcPr>
          <w:p w14:paraId="2575DF6B" w14:textId="15FF45F2" w:rsidR="00D06EF2" w:rsidRDefault="00D06EF2" w:rsidP="00EF7459">
            <w:pPr>
              <w:pStyle w:val="Heading2"/>
              <w:numPr>
                <w:ilvl w:val="0"/>
                <w:numId w:val="0"/>
              </w:numPr>
              <w:ind w:left="567" w:hanging="567"/>
              <w:outlineLvl w:val="1"/>
            </w:pPr>
          </w:p>
        </w:tc>
        <w:tc>
          <w:tcPr>
            <w:tcW w:w="2551" w:type="dxa"/>
            <w:tcBorders>
              <w:top w:val="nil"/>
              <w:left w:val="single" w:sz="4" w:space="0" w:color="D9D9D9"/>
              <w:bottom w:val="nil"/>
              <w:right w:val="nil"/>
            </w:tcBorders>
          </w:tcPr>
          <w:p w14:paraId="6590713A" w14:textId="1AC87DBC" w:rsidR="00D06EF2" w:rsidRDefault="008B46E5" w:rsidP="00D06EF2">
            <w:pPr>
              <w:pStyle w:val="Heading2"/>
              <w:numPr>
                <w:ilvl w:val="0"/>
                <w:numId w:val="16"/>
              </w:numPr>
              <w:outlineLvl w:val="1"/>
            </w:pPr>
            <w:r>
              <w:t>Article 8</w:t>
            </w:r>
          </w:p>
        </w:tc>
        <w:tc>
          <w:tcPr>
            <w:tcW w:w="1560" w:type="dxa"/>
            <w:tcBorders>
              <w:top w:val="nil"/>
              <w:left w:val="nil"/>
              <w:bottom w:val="nil"/>
              <w:right w:val="single" w:sz="4" w:space="0" w:color="D9D9D9"/>
            </w:tcBorders>
          </w:tcPr>
          <w:p w14:paraId="3608DAEC" w14:textId="03E6897C" w:rsidR="00D06EF2" w:rsidRDefault="00D06EF2" w:rsidP="00EF7459">
            <w:pPr>
              <w:pStyle w:val="Heading2"/>
              <w:numPr>
                <w:ilvl w:val="0"/>
                <w:numId w:val="0"/>
              </w:numPr>
              <w:ind w:left="567" w:hanging="567"/>
              <w:outlineLvl w:val="1"/>
            </w:pPr>
            <w:r>
              <w:fldChar w:fldCharType="begin">
                <w:ffData>
                  <w:name w:val="Check2"/>
                  <w:enabled/>
                  <w:calcOnExit w:val="0"/>
                  <w:checkBox>
                    <w:sizeAuto/>
                    <w:default w:val="0"/>
                  </w:checkBox>
                </w:ffData>
              </w:fldChar>
            </w:r>
            <w:bookmarkStart w:id="2" w:name="Check2"/>
            <w:r>
              <w:instrText xml:space="preserve"> FORMCHECKBOX </w:instrText>
            </w:r>
            <w:r w:rsidR="00B7602C">
              <w:fldChar w:fldCharType="separate"/>
            </w:r>
            <w:r>
              <w:fldChar w:fldCharType="end"/>
            </w:r>
            <w:bookmarkEnd w:id="2"/>
          </w:p>
        </w:tc>
      </w:tr>
      <w:tr w:rsidR="00D06EF2" w14:paraId="513740C7" w14:textId="77777777" w:rsidTr="001B2E72">
        <w:trPr>
          <w:trHeight w:val="1006"/>
        </w:trPr>
        <w:tc>
          <w:tcPr>
            <w:tcW w:w="532" w:type="dxa"/>
            <w:tcBorders>
              <w:top w:val="nil"/>
              <w:left w:val="nil"/>
              <w:bottom w:val="nil"/>
              <w:right w:val="nil"/>
            </w:tcBorders>
          </w:tcPr>
          <w:p w14:paraId="3D96B684" w14:textId="77777777" w:rsidR="00D06EF2" w:rsidRDefault="00D06EF2" w:rsidP="00EF7459">
            <w:pPr>
              <w:pStyle w:val="Heading2"/>
              <w:numPr>
                <w:ilvl w:val="0"/>
                <w:numId w:val="0"/>
              </w:numPr>
              <w:ind w:left="567" w:hanging="567"/>
              <w:outlineLvl w:val="1"/>
            </w:pPr>
          </w:p>
        </w:tc>
        <w:tc>
          <w:tcPr>
            <w:tcW w:w="2140" w:type="dxa"/>
            <w:tcBorders>
              <w:top w:val="nil"/>
              <w:left w:val="nil"/>
              <w:bottom w:val="nil"/>
              <w:right w:val="nil"/>
            </w:tcBorders>
          </w:tcPr>
          <w:p w14:paraId="59E4CAF5" w14:textId="701D2B5E" w:rsidR="00D06EF2" w:rsidRDefault="00D06EF2" w:rsidP="00D06EF2">
            <w:pPr>
              <w:pStyle w:val="Heading2"/>
              <w:numPr>
                <w:ilvl w:val="0"/>
                <w:numId w:val="0"/>
              </w:numPr>
              <w:ind w:left="720"/>
              <w:outlineLvl w:val="1"/>
            </w:pPr>
          </w:p>
        </w:tc>
        <w:tc>
          <w:tcPr>
            <w:tcW w:w="7251" w:type="dxa"/>
            <w:gridSpan w:val="3"/>
            <w:tcBorders>
              <w:top w:val="nil"/>
              <w:left w:val="nil"/>
              <w:bottom w:val="nil"/>
              <w:right w:val="single" w:sz="4" w:space="0" w:color="D9D9D9"/>
            </w:tcBorders>
          </w:tcPr>
          <w:p w14:paraId="394AED26" w14:textId="31C57937" w:rsidR="00D06EF2" w:rsidRDefault="00D06EF2" w:rsidP="00EF7459">
            <w:pPr>
              <w:pStyle w:val="Heading2"/>
              <w:numPr>
                <w:ilvl w:val="0"/>
                <w:numId w:val="0"/>
              </w:numPr>
              <w:ind w:left="567" w:hanging="567"/>
              <w:outlineLvl w:val="1"/>
            </w:pPr>
          </w:p>
        </w:tc>
        <w:tc>
          <w:tcPr>
            <w:tcW w:w="2551" w:type="dxa"/>
            <w:tcBorders>
              <w:top w:val="nil"/>
              <w:left w:val="single" w:sz="4" w:space="0" w:color="D9D9D9"/>
              <w:bottom w:val="single" w:sz="4" w:space="0" w:color="D9D9D9"/>
              <w:right w:val="nil"/>
            </w:tcBorders>
          </w:tcPr>
          <w:p w14:paraId="78CA7411" w14:textId="34AED5ED" w:rsidR="00D06EF2" w:rsidRDefault="008B46E5" w:rsidP="00D06EF2">
            <w:pPr>
              <w:pStyle w:val="Heading2"/>
              <w:numPr>
                <w:ilvl w:val="0"/>
                <w:numId w:val="15"/>
              </w:numPr>
              <w:outlineLvl w:val="1"/>
            </w:pPr>
            <w:r>
              <w:t>Article 10 (1) (c)</w:t>
            </w:r>
          </w:p>
        </w:tc>
        <w:tc>
          <w:tcPr>
            <w:tcW w:w="1560" w:type="dxa"/>
            <w:tcBorders>
              <w:top w:val="nil"/>
              <w:left w:val="nil"/>
              <w:bottom w:val="single" w:sz="4" w:space="0" w:color="D9D9D9"/>
              <w:right w:val="single" w:sz="4" w:space="0" w:color="D9D9D9"/>
            </w:tcBorders>
          </w:tcPr>
          <w:p w14:paraId="0A78A3F9" w14:textId="4848C522" w:rsidR="00D06EF2" w:rsidRDefault="00D06EF2" w:rsidP="00EF7459">
            <w:pPr>
              <w:pStyle w:val="Heading2"/>
              <w:numPr>
                <w:ilvl w:val="0"/>
                <w:numId w:val="0"/>
              </w:numPr>
              <w:ind w:left="567" w:hanging="567"/>
              <w:outlineLvl w:val="1"/>
            </w:pPr>
            <w:r>
              <w:fldChar w:fldCharType="begin">
                <w:ffData>
                  <w:name w:val="Check3"/>
                  <w:enabled/>
                  <w:calcOnExit w:val="0"/>
                  <w:checkBox>
                    <w:sizeAuto/>
                    <w:default w:val="0"/>
                  </w:checkBox>
                </w:ffData>
              </w:fldChar>
            </w:r>
            <w:bookmarkStart w:id="3" w:name="Check3"/>
            <w:r>
              <w:instrText xml:space="preserve"> FORMCHECKBOX </w:instrText>
            </w:r>
            <w:r w:rsidR="00B7602C">
              <w:fldChar w:fldCharType="separate"/>
            </w:r>
            <w:r>
              <w:fldChar w:fldCharType="end"/>
            </w:r>
            <w:bookmarkEnd w:id="3"/>
          </w:p>
        </w:tc>
      </w:tr>
      <w:tr w:rsidR="008B46E5" w14:paraId="7AA863AE" w14:textId="77777777" w:rsidTr="001B2E72">
        <w:trPr>
          <w:trHeight w:val="1006"/>
        </w:trPr>
        <w:tc>
          <w:tcPr>
            <w:tcW w:w="532" w:type="dxa"/>
            <w:tcBorders>
              <w:top w:val="nil"/>
              <w:left w:val="nil"/>
              <w:bottom w:val="nil"/>
              <w:right w:val="nil"/>
            </w:tcBorders>
          </w:tcPr>
          <w:p w14:paraId="1A410984" w14:textId="77777777" w:rsidR="008B46E5" w:rsidRDefault="008B46E5" w:rsidP="00EF7459">
            <w:pPr>
              <w:pStyle w:val="Heading2"/>
              <w:numPr>
                <w:ilvl w:val="0"/>
                <w:numId w:val="0"/>
              </w:numPr>
              <w:ind w:left="567" w:hanging="567"/>
              <w:outlineLvl w:val="1"/>
            </w:pPr>
          </w:p>
        </w:tc>
        <w:tc>
          <w:tcPr>
            <w:tcW w:w="2140" w:type="dxa"/>
            <w:tcBorders>
              <w:top w:val="nil"/>
              <w:left w:val="nil"/>
              <w:bottom w:val="nil"/>
              <w:right w:val="nil"/>
            </w:tcBorders>
          </w:tcPr>
          <w:p w14:paraId="4C16C6D6" w14:textId="77777777" w:rsidR="008B46E5" w:rsidRDefault="008B46E5" w:rsidP="00D06EF2">
            <w:pPr>
              <w:pStyle w:val="Heading2"/>
              <w:numPr>
                <w:ilvl w:val="0"/>
                <w:numId w:val="0"/>
              </w:numPr>
              <w:ind w:left="720"/>
              <w:outlineLvl w:val="1"/>
            </w:pPr>
          </w:p>
        </w:tc>
        <w:tc>
          <w:tcPr>
            <w:tcW w:w="7251" w:type="dxa"/>
            <w:gridSpan w:val="3"/>
            <w:tcBorders>
              <w:top w:val="nil"/>
              <w:left w:val="nil"/>
              <w:bottom w:val="nil"/>
              <w:right w:val="single" w:sz="4" w:space="0" w:color="D9D9D9"/>
            </w:tcBorders>
          </w:tcPr>
          <w:p w14:paraId="20D6D294" w14:textId="77777777" w:rsidR="008B46E5" w:rsidRDefault="008B46E5" w:rsidP="00EF7459">
            <w:pPr>
              <w:pStyle w:val="Heading2"/>
              <w:numPr>
                <w:ilvl w:val="0"/>
                <w:numId w:val="0"/>
              </w:numPr>
              <w:ind w:left="567" w:hanging="567"/>
              <w:outlineLvl w:val="1"/>
            </w:pPr>
          </w:p>
        </w:tc>
        <w:tc>
          <w:tcPr>
            <w:tcW w:w="2551" w:type="dxa"/>
            <w:tcBorders>
              <w:top w:val="nil"/>
              <w:left w:val="single" w:sz="4" w:space="0" w:color="D9D9D9"/>
              <w:bottom w:val="single" w:sz="4" w:space="0" w:color="D9D9D9"/>
              <w:right w:val="nil"/>
            </w:tcBorders>
          </w:tcPr>
          <w:p w14:paraId="6C5936DA" w14:textId="49571F50" w:rsidR="008B46E5" w:rsidRDefault="008B46E5" w:rsidP="00D06EF2">
            <w:pPr>
              <w:pStyle w:val="Heading2"/>
              <w:numPr>
                <w:ilvl w:val="0"/>
                <w:numId w:val="15"/>
              </w:numPr>
              <w:outlineLvl w:val="1"/>
            </w:pPr>
            <w:r>
              <w:t>Article 11 (1) (c)</w:t>
            </w:r>
          </w:p>
        </w:tc>
        <w:tc>
          <w:tcPr>
            <w:tcW w:w="1560" w:type="dxa"/>
            <w:tcBorders>
              <w:top w:val="nil"/>
              <w:left w:val="nil"/>
              <w:bottom w:val="single" w:sz="4" w:space="0" w:color="D9D9D9"/>
              <w:right w:val="single" w:sz="4" w:space="0" w:color="D9D9D9"/>
            </w:tcBorders>
          </w:tcPr>
          <w:p w14:paraId="359A4727" w14:textId="0FA0FC2C" w:rsidR="008B46E5" w:rsidRDefault="008B46E5" w:rsidP="00EF7459">
            <w:pPr>
              <w:pStyle w:val="Heading2"/>
              <w:numPr>
                <w:ilvl w:val="0"/>
                <w:numId w:val="0"/>
              </w:numPr>
              <w:ind w:left="567" w:hanging="567"/>
              <w:outlineLvl w:val="1"/>
            </w:pPr>
            <w:r>
              <w:fldChar w:fldCharType="begin">
                <w:ffData>
                  <w:name w:val="Check1"/>
                  <w:enabled/>
                  <w:calcOnExit w:val="0"/>
                  <w:checkBox>
                    <w:sizeAuto/>
                    <w:default w:val="0"/>
                  </w:checkBox>
                </w:ffData>
              </w:fldChar>
            </w:r>
            <w:r>
              <w:instrText xml:space="preserve"> FORMCHECKBOX </w:instrText>
            </w:r>
            <w:r w:rsidR="00B7602C">
              <w:fldChar w:fldCharType="separate"/>
            </w:r>
            <w:r>
              <w:fldChar w:fldCharType="end"/>
            </w:r>
          </w:p>
        </w:tc>
      </w:tr>
      <w:tr w:rsidR="00B41CCA" w14:paraId="3330DEAD" w14:textId="77777777" w:rsidTr="001B2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969" w:type="dxa"/>
          <w:trHeight w:val="70"/>
        </w:trPr>
        <w:tc>
          <w:tcPr>
            <w:tcW w:w="6065" w:type="dxa"/>
            <w:gridSpan w:val="4"/>
          </w:tcPr>
          <w:p w14:paraId="55016FF5" w14:textId="77777777" w:rsidR="00B41CCA" w:rsidRPr="006855BA" w:rsidRDefault="00B41CCA" w:rsidP="00BF11F4">
            <w:pPr>
              <w:pStyle w:val="Heading2"/>
              <w:numPr>
                <w:ilvl w:val="0"/>
                <w:numId w:val="0"/>
              </w:numPr>
              <w:spacing w:before="0" w:after="0"/>
              <w:outlineLvl w:val="1"/>
              <w:rPr>
                <w:sz w:val="2"/>
              </w:rPr>
            </w:pPr>
          </w:p>
        </w:tc>
      </w:tr>
      <w:tr w:rsidR="00EF7459" w14:paraId="00915076" w14:textId="77777777" w:rsidTr="001B2E72">
        <w:tc>
          <w:tcPr>
            <w:tcW w:w="532" w:type="dxa"/>
            <w:tcBorders>
              <w:top w:val="nil"/>
              <w:left w:val="nil"/>
              <w:bottom w:val="nil"/>
              <w:right w:val="nil"/>
            </w:tcBorders>
          </w:tcPr>
          <w:p w14:paraId="0C9785A3" w14:textId="77777777" w:rsidR="00EF7459" w:rsidRPr="00EF7459" w:rsidRDefault="00EF7459" w:rsidP="00EF7459">
            <w:pPr>
              <w:pStyle w:val="Heading2"/>
              <w:outlineLvl w:val="1"/>
            </w:pPr>
          </w:p>
        </w:tc>
        <w:tc>
          <w:tcPr>
            <w:tcW w:w="9391" w:type="dxa"/>
            <w:gridSpan w:val="4"/>
            <w:tcBorders>
              <w:top w:val="nil"/>
              <w:left w:val="nil"/>
              <w:bottom w:val="nil"/>
              <w:right w:val="single" w:sz="4" w:space="0" w:color="D9D9D9"/>
            </w:tcBorders>
          </w:tcPr>
          <w:p w14:paraId="2BEE7404" w14:textId="490CC6A6" w:rsidR="00EF7459" w:rsidRDefault="00EF7459" w:rsidP="003E5BEF">
            <w:pPr>
              <w:pStyle w:val="Heading2"/>
              <w:numPr>
                <w:ilvl w:val="0"/>
                <w:numId w:val="0"/>
              </w:numPr>
              <w:outlineLvl w:val="1"/>
            </w:pPr>
            <w:r>
              <w:t xml:space="preserve">Provide details as to the connection with Jersey </w:t>
            </w:r>
            <w:r w:rsidR="009476CB">
              <w:t xml:space="preserve">which </w:t>
            </w:r>
            <w:r w:rsidR="003E5BEF">
              <w:t xml:space="preserve">is a relevant connection for the </w:t>
            </w:r>
            <w:r>
              <w:t>purpose of the relevant consent</w:t>
            </w:r>
            <w:r w:rsidR="002A3E61">
              <w:t>.</w:t>
            </w:r>
          </w:p>
        </w:tc>
        <w:tc>
          <w:tcPr>
            <w:tcW w:w="4111" w:type="dxa"/>
            <w:gridSpan w:val="2"/>
            <w:tcBorders>
              <w:top w:val="single" w:sz="4" w:space="0" w:color="D9D9D9"/>
              <w:left w:val="single" w:sz="4" w:space="0" w:color="D9D9D9"/>
              <w:bottom w:val="single" w:sz="4" w:space="0" w:color="D9D9D9"/>
              <w:right w:val="single" w:sz="4" w:space="0" w:color="D9D9D9"/>
            </w:tcBorders>
          </w:tcPr>
          <w:p w14:paraId="75E580F6" w14:textId="77777777" w:rsidR="00EF7459" w:rsidRDefault="00EF7459" w:rsidP="00EF7459">
            <w:pPr>
              <w:pStyle w:val="Heading2"/>
              <w:numPr>
                <w:ilvl w:val="0"/>
                <w:numId w:val="0"/>
              </w:numPr>
              <w:ind w:left="567" w:hanging="567"/>
              <w:outlineLvl w:val="1"/>
            </w:pPr>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41CCA" w14:paraId="17F0EEEE" w14:textId="77777777" w:rsidTr="001B2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8024" w:type="dxa"/>
          <w:trHeight w:val="70"/>
        </w:trPr>
        <w:tc>
          <w:tcPr>
            <w:tcW w:w="6010" w:type="dxa"/>
            <w:gridSpan w:val="3"/>
          </w:tcPr>
          <w:p w14:paraId="6F512B24" w14:textId="77777777" w:rsidR="00B41CCA" w:rsidRPr="006855BA" w:rsidRDefault="00B41CCA" w:rsidP="00BF11F4">
            <w:pPr>
              <w:pStyle w:val="Heading2"/>
              <w:numPr>
                <w:ilvl w:val="0"/>
                <w:numId w:val="0"/>
              </w:numPr>
              <w:spacing w:before="0" w:after="0"/>
              <w:outlineLvl w:val="1"/>
              <w:rPr>
                <w:sz w:val="2"/>
              </w:rPr>
            </w:pPr>
          </w:p>
        </w:tc>
      </w:tr>
    </w:tbl>
    <w:p w14:paraId="2F1134AB" w14:textId="5159A012" w:rsidR="00B41CCA" w:rsidRDefault="00B41CCA" w:rsidP="00BF11F4">
      <w:pPr>
        <w:pStyle w:val="Heading2"/>
        <w:numPr>
          <w:ilvl w:val="0"/>
          <w:numId w:val="0"/>
        </w:numPr>
        <w:spacing w:before="0" w:after="0"/>
        <w:rPr>
          <w:sz w:val="2"/>
        </w:rPr>
        <w:sectPr w:rsidR="00B41CCA" w:rsidSect="001B2E72">
          <w:pgSz w:w="16838" w:h="11906" w:orient="landscape"/>
          <w:pgMar w:top="1440" w:right="1440" w:bottom="1440" w:left="1440" w:header="708" w:footer="708" w:gutter="0"/>
          <w:cols w:space="708"/>
          <w:docGrid w:linePitch="360"/>
        </w:sectPr>
      </w:pPr>
    </w:p>
    <w:tbl>
      <w:tblPr>
        <w:tblStyle w:val="TableGridLight"/>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64"/>
        <w:gridCol w:w="7775"/>
      </w:tblGrid>
      <w:tr w:rsidR="00B41CCA" w14:paraId="4316B04F" w14:textId="77777777" w:rsidTr="001B2E72">
        <w:trPr>
          <w:gridAfter w:val="1"/>
          <w:wAfter w:w="7775" w:type="dxa"/>
          <w:trHeight w:val="70"/>
        </w:trPr>
        <w:tc>
          <w:tcPr>
            <w:tcW w:w="6264" w:type="dxa"/>
          </w:tcPr>
          <w:p w14:paraId="5CE7C8FE" w14:textId="7901B3BF" w:rsidR="00B41CCA" w:rsidRDefault="00B41CCA" w:rsidP="00BF11F4">
            <w:pPr>
              <w:pStyle w:val="Heading2"/>
              <w:numPr>
                <w:ilvl w:val="0"/>
                <w:numId w:val="0"/>
              </w:numPr>
              <w:spacing w:before="0" w:after="0"/>
              <w:outlineLvl w:val="1"/>
              <w:rPr>
                <w:sz w:val="2"/>
              </w:rPr>
            </w:pPr>
          </w:p>
        </w:tc>
      </w:tr>
      <w:tr w:rsidR="00EF7459" w14:paraId="61D76BA4" w14:textId="77777777" w:rsidTr="001B2E72">
        <w:tc>
          <w:tcPr>
            <w:tcW w:w="14039" w:type="dxa"/>
            <w:gridSpan w:val="2"/>
          </w:tcPr>
          <w:p w14:paraId="61C87257" w14:textId="77777777" w:rsidR="00EF7459" w:rsidRDefault="00EF7459" w:rsidP="00EF7459">
            <w:pPr>
              <w:pStyle w:val="Heading1"/>
              <w:outlineLvl w:val="0"/>
            </w:pPr>
            <w:r>
              <w:t>Parties to the Transaction</w:t>
            </w:r>
          </w:p>
        </w:tc>
      </w:tr>
      <w:tr w:rsidR="00EF7459" w14:paraId="3A1059D0" w14:textId="77777777" w:rsidTr="001B2E72">
        <w:tc>
          <w:tcPr>
            <w:tcW w:w="14039" w:type="dxa"/>
            <w:gridSpan w:val="2"/>
            <w:shd w:val="clear" w:color="auto" w:fill="DEEBF7"/>
          </w:tcPr>
          <w:p w14:paraId="2049576F" w14:textId="1290842A" w:rsidR="00EF7459" w:rsidRDefault="00A61C3E" w:rsidP="00EF7459">
            <w:pPr>
              <w:pStyle w:val="Heading2"/>
              <w:numPr>
                <w:ilvl w:val="0"/>
                <w:numId w:val="0"/>
              </w:numPr>
              <w:outlineLvl w:val="1"/>
            </w:pPr>
            <w:r>
              <w:t>R</w:t>
            </w:r>
            <w:r w:rsidR="008B46E5">
              <w:t>efer to Policy to Securities issues under the control of borrowing legislation and the</w:t>
            </w:r>
            <w:r w:rsidR="00EF7459">
              <w:t xml:space="preserve"> Guide</w:t>
            </w:r>
            <w:r w:rsidR="008B46E5">
              <w:t>s</w:t>
            </w:r>
            <w:r w:rsidR="00EF7459">
              <w:t xml:space="preserve"> to </w:t>
            </w:r>
            <w:r w:rsidR="008B46E5">
              <w:t xml:space="preserve">(a) </w:t>
            </w:r>
            <w:hyperlink r:id="rId22" w:history="1">
              <w:r w:rsidR="00EF7459" w:rsidRPr="00A61C3E">
                <w:rPr>
                  <w:rStyle w:val="Hyperlink"/>
                </w:rPr>
                <w:t>circulation in Jersey of offers for subscription, sale of exchange of securities originating outside Jerse</w:t>
              </w:r>
            </w:hyperlink>
            <w:r w:rsidR="00EF7459">
              <w:t>y</w:t>
            </w:r>
            <w:r w:rsidR="008B46E5">
              <w:t xml:space="preserve"> and (b) </w:t>
            </w:r>
            <w:hyperlink r:id="rId23" w:history="1">
              <w:r w:rsidR="008B46E5" w:rsidRPr="00A61C3E">
                <w:rPr>
                  <w:rStyle w:val="Hyperlink"/>
                </w:rPr>
                <w:t>Securities Issues by Jersey Companies</w:t>
              </w:r>
            </w:hyperlink>
            <w:r w:rsidR="00EF7459">
              <w:t>.</w:t>
            </w:r>
          </w:p>
          <w:p w14:paraId="38AC0388" w14:textId="15CB4E56" w:rsidR="00EF7459" w:rsidRDefault="00A61C3E" w:rsidP="00EF7459">
            <w:pPr>
              <w:pStyle w:val="Heading2"/>
              <w:numPr>
                <w:ilvl w:val="0"/>
                <w:numId w:val="0"/>
              </w:numPr>
              <w:outlineLvl w:val="1"/>
            </w:pPr>
            <w:r>
              <w:t>L</w:t>
            </w:r>
            <w:r w:rsidR="00EF7459">
              <w:t>ist the following principal parties (where applicable) to the structure, together with their domicile.</w:t>
            </w:r>
          </w:p>
        </w:tc>
      </w:tr>
    </w:tbl>
    <w:p w14:paraId="2449C2AA" w14:textId="77777777" w:rsidR="00AC150E" w:rsidRPr="00AC150E" w:rsidRDefault="00AC150E">
      <w:pPr>
        <w:rPr>
          <w:sz w:val="12"/>
        </w:rPr>
      </w:pPr>
    </w:p>
    <w:tbl>
      <w:tblPr>
        <w:tblStyle w:val="TableGridLight"/>
        <w:tblW w:w="140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3119"/>
        <w:gridCol w:w="2573"/>
        <w:gridCol w:w="4089"/>
        <w:gridCol w:w="3686"/>
      </w:tblGrid>
      <w:tr w:rsidR="00A80DD8" w14:paraId="1108C2E2" w14:textId="77777777" w:rsidTr="00AC150E">
        <w:trPr>
          <w:tblHeader/>
        </w:trPr>
        <w:tc>
          <w:tcPr>
            <w:tcW w:w="572" w:type="dxa"/>
          </w:tcPr>
          <w:p w14:paraId="20525F80" w14:textId="77777777" w:rsidR="00A80DD8" w:rsidRDefault="00A80DD8" w:rsidP="00A80DD8">
            <w:pPr>
              <w:pStyle w:val="Heading2"/>
              <w:numPr>
                <w:ilvl w:val="0"/>
                <w:numId w:val="0"/>
              </w:numPr>
              <w:ind w:left="567"/>
              <w:outlineLvl w:val="1"/>
            </w:pPr>
          </w:p>
        </w:tc>
        <w:tc>
          <w:tcPr>
            <w:tcW w:w="3119" w:type="dxa"/>
          </w:tcPr>
          <w:p w14:paraId="13266A4C"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Principal Party</w:t>
            </w:r>
          </w:p>
        </w:tc>
        <w:tc>
          <w:tcPr>
            <w:tcW w:w="6662" w:type="dxa"/>
            <w:gridSpan w:val="2"/>
            <w:tcBorders>
              <w:bottom w:val="single" w:sz="4" w:space="0" w:color="D9D9D9"/>
            </w:tcBorders>
          </w:tcPr>
          <w:p w14:paraId="43C8B34F"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Name of Principal Party</w:t>
            </w:r>
          </w:p>
        </w:tc>
        <w:tc>
          <w:tcPr>
            <w:tcW w:w="3686" w:type="dxa"/>
            <w:tcBorders>
              <w:bottom w:val="single" w:sz="4" w:space="0" w:color="D9D9D9"/>
            </w:tcBorders>
          </w:tcPr>
          <w:p w14:paraId="0593C567" w14:textId="77777777" w:rsidR="00A80DD8" w:rsidRPr="00B41CCA" w:rsidRDefault="00A80DD8" w:rsidP="00EF7459">
            <w:pPr>
              <w:pStyle w:val="Heading2"/>
              <w:numPr>
                <w:ilvl w:val="0"/>
                <w:numId w:val="0"/>
              </w:numPr>
              <w:ind w:left="567" w:hanging="567"/>
              <w:outlineLvl w:val="1"/>
              <w:rPr>
                <w:b/>
                <w:color w:val="087DBA"/>
              </w:rPr>
            </w:pPr>
            <w:r w:rsidRPr="00B41CCA">
              <w:rPr>
                <w:b/>
                <w:color w:val="087DBA"/>
              </w:rPr>
              <w:t>Domicile</w:t>
            </w:r>
          </w:p>
        </w:tc>
      </w:tr>
      <w:tr w:rsidR="00A80DD8" w14:paraId="0110F14D" w14:textId="77777777" w:rsidTr="001B2E72">
        <w:tc>
          <w:tcPr>
            <w:tcW w:w="572" w:type="dxa"/>
          </w:tcPr>
          <w:p w14:paraId="18291000" w14:textId="77777777" w:rsidR="00A80DD8" w:rsidRDefault="00A80DD8" w:rsidP="00A80DD8">
            <w:pPr>
              <w:pStyle w:val="Heading2"/>
              <w:outlineLvl w:val="1"/>
            </w:pPr>
          </w:p>
        </w:tc>
        <w:tc>
          <w:tcPr>
            <w:tcW w:w="3119" w:type="dxa"/>
            <w:tcBorders>
              <w:right w:val="single" w:sz="4" w:space="0" w:color="D9D9D9"/>
            </w:tcBorders>
          </w:tcPr>
          <w:p w14:paraId="7A5796CE" w14:textId="77777777" w:rsidR="00A80DD8" w:rsidRDefault="00A80DD8" w:rsidP="00EF7459">
            <w:pPr>
              <w:pStyle w:val="Heading2"/>
              <w:numPr>
                <w:ilvl w:val="0"/>
                <w:numId w:val="0"/>
              </w:numPr>
              <w:ind w:left="567" w:hanging="567"/>
              <w:outlineLvl w:val="1"/>
            </w:pPr>
            <w:r>
              <w:t>Sponsor/Arranger</w:t>
            </w:r>
          </w:p>
        </w:tc>
        <w:tc>
          <w:tcPr>
            <w:tcW w:w="6662" w:type="dxa"/>
            <w:gridSpan w:val="2"/>
            <w:tcBorders>
              <w:top w:val="single" w:sz="4" w:space="0" w:color="D9D9D9"/>
              <w:left w:val="single" w:sz="4" w:space="0" w:color="D9D9D9"/>
              <w:bottom w:val="single" w:sz="4" w:space="0" w:color="D9D9D9"/>
            </w:tcBorders>
          </w:tcPr>
          <w:p w14:paraId="0D414FA1"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3686" w:type="dxa"/>
            <w:tcBorders>
              <w:top w:val="single" w:sz="4" w:space="0" w:color="D9D9D9"/>
              <w:bottom w:val="single" w:sz="4" w:space="0" w:color="D9D9D9"/>
              <w:right w:val="single" w:sz="4" w:space="0" w:color="D9D9D9"/>
            </w:tcBorders>
          </w:tcPr>
          <w:p w14:paraId="1D989175" w14:textId="77777777" w:rsidR="00A80DD8" w:rsidRDefault="00A80DD8" w:rsidP="00EF7459">
            <w:pPr>
              <w:pStyle w:val="Heading2"/>
              <w:numPr>
                <w:ilvl w:val="0"/>
                <w:numId w:val="0"/>
              </w:numPr>
              <w:ind w:left="567" w:hanging="567"/>
              <w:outlineLvl w:val="1"/>
            </w:pPr>
            <w:r>
              <w:fldChar w:fldCharType="begin">
                <w:ffData>
                  <w:name w:val="Text5"/>
                  <w:enabled/>
                  <w:calcOnExit w:val="0"/>
                  <w:textInput/>
                </w:ffData>
              </w:fldChar>
            </w:r>
            <w:bookmarkStart w:id="6"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A80DD8" w14:paraId="5AD301F2" w14:textId="77777777" w:rsidTr="001B2E72">
        <w:tc>
          <w:tcPr>
            <w:tcW w:w="572" w:type="dxa"/>
          </w:tcPr>
          <w:p w14:paraId="0205C881" w14:textId="77777777" w:rsidR="00A80DD8" w:rsidRDefault="00A80DD8" w:rsidP="00A80DD8">
            <w:pPr>
              <w:pStyle w:val="Heading2"/>
              <w:outlineLvl w:val="1"/>
            </w:pPr>
          </w:p>
        </w:tc>
        <w:tc>
          <w:tcPr>
            <w:tcW w:w="3119" w:type="dxa"/>
            <w:tcBorders>
              <w:right w:val="single" w:sz="4" w:space="0" w:color="D9D9D9"/>
            </w:tcBorders>
          </w:tcPr>
          <w:p w14:paraId="32E9B2D0" w14:textId="77777777" w:rsidR="00A80DD8" w:rsidRDefault="00A80DD8" w:rsidP="00EF7459">
            <w:pPr>
              <w:pStyle w:val="Heading2"/>
              <w:numPr>
                <w:ilvl w:val="0"/>
                <w:numId w:val="0"/>
              </w:numPr>
              <w:ind w:left="567" w:hanging="567"/>
              <w:outlineLvl w:val="1"/>
            </w:pPr>
            <w:r>
              <w:t>Security trustee</w:t>
            </w:r>
          </w:p>
        </w:tc>
        <w:tc>
          <w:tcPr>
            <w:tcW w:w="6662" w:type="dxa"/>
            <w:gridSpan w:val="2"/>
            <w:tcBorders>
              <w:top w:val="single" w:sz="4" w:space="0" w:color="D9D9D9"/>
              <w:left w:val="single" w:sz="4" w:space="0" w:color="D9D9D9"/>
              <w:bottom w:val="single" w:sz="4" w:space="0" w:color="D9D9D9"/>
            </w:tcBorders>
          </w:tcPr>
          <w:p w14:paraId="4A7DB282"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533607B8"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C867FB" w14:textId="77777777" w:rsidTr="001B2E72">
        <w:tc>
          <w:tcPr>
            <w:tcW w:w="572" w:type="dxa"/>
          </w:tcPr>
          <w:p w14:paraId="6BFE9487" w14:textId="77777777" w:rsidR="00A80DD8" w:rsidRDefault="00A80DD8" w:rsidP="00A80DD8">
            <w:pPr>
              <w:pStyle w:val="Heading2"/>
              <w:outlineLvl w:val="1"/>
            </w:pPr>
          </w:p>
        </w:tc>
        <w:tc>
          <w:tcPr>
            <w:tcW w:w="3119" w:type="dxa"/>
            <w:tcBorders>
              <w:right w:val="single" w:sz="4" w:space="0" w:color="D9D9D9"/>
            </w:tcBorders>
          </w:tcPr>
          <w:p w14:paraId="2094E34D" w14:textId="77777777" w:rsidR="00A80DD8" w:rsidRDefault="00A80DD8" w:rsidP="00A80DD8">
            <w:pPr>
              <w:pStyle w:val="Heading2"/>
              <w:numPr>
                <w:ilvl w:val="0"/>
                <w:numId w:val="0"/>
              </w:numPr>
              <w:ind w:left="567" w:hanging="567"/>
              <w:outlineLvl w:val="1"/>
            </w:pPr>
            <w:r>
              <w:t>Guarantor</w:t>
            </w:r>
            <w:r>
              <w:rPr>
                <w:rStyle w:val="FootnoteReference"/>
              </w:rPr>
              <w:footnoteReference w:id="2"/>
            </w:r>
          </w:p>
        </w:tc>
        <w:tc>
          <w:tcPr>
            <w:tcW w:w="6662" w:type="dxa"/>
            <w:gridSpan w:val="2"/>
            <w:tcBorders>
              <w:top w:val="single" w:sz="4" w:space="0" w:color="D9D9D9"/>
              <w:left w:val="single" w:sz="4" w:space="0" w:color="D9D9D9"/>
              <w:bottom w:val="single" w:sz="4" w:space="0" w:color="D9D9D9"/>
            </w:tcBorders>
          </w:tcPr>
          <w:p w14:paraId="0AE0B5F3"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69B0EED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06114424" w14:textId="77777777" w:rsidTr="001B2E72">
        <w:tc>
          <w:tcPr>
            <w:tcW w:w="572" w:type="dxa"/>
          </w:tcPr>
          <w:p w14:paraId="7A49DDE6" w14:textId="77777777" w:rsidR="00A80DD8" w:rsidRDefault="00A80DD8" w:rsidP="00A80DD8">
            <w:pPr>
              <w:pStyle w:val="Heading2"/>
              <w:outlineLvl w:val="1"/>
            </w:pPr>
          </w:p>
        </w:tc>
        <w:tc>
          <w:tcPr>
            <w:tcW w:w="3119" w:type="dxa"/>
            <w:tcBorders>
              <w:right w:val="single" w:sz="4" w:space="0" w:color="D9D9D9"/>
            </w:tcBorders>
          </w:tcPr>
          <w:p w14:paraId="7ED2B8F6" w14:textId="77777777" w:rsidR="00A80DD8" w:rsidRDefault="00A80DD8" w:rsidP="00EF7459">
            <w:pPr>
              <w:pStyle w:val="Heading2"/>
              <w:numPr>
                <w:ilvl w:val="0"/>
                <w:numId w:val="0"/>
              </w:numPr>
              <w:ind w:left="567" w:hanging="567"/>
              <w:outlineLvl w:val="1"/>
            </w:pPr>
            <w:r>
              <w:t>Placement agent(s)</w:t>
            </w:r>
          </w:p>
        </w:tc>
        <w:tc>
          <w:tcPr>
            <w:tcW w:w="6662" w:type="dxa"/>
            <w:gridSpan w:val="2"/>
            <w:tcBorders>
              <w:top w:val="single" w:sz="4" w:space="0" w:color="D9D9D9"/>
              <w:left w:val="single" w:sz="4" w:space="0" w:color="D9D9D9"/>
              <w:bottom w:val="single" w:sz="4" w:space="0" w:color="D9D9D9"/>
            </w:tcBorders>
          </w:tcPr>
          <w:p w14:paraId="750EB1A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FC2FA83"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D790372" w14:textId="77777777" w:rsidTr="001B2E72">
        <w:tc>
          <w:tcPr>
            <w:tcW w:w="572" w:type="dxa"/>
          </w:tcPr>
          <w:p w14:paraId="5F6FD6AB" w14:textId="77777777" w:rsidR="00A80DD8" w:rsidRDefault="00A80DD8" w:rsidP="00A80DD8">
            <w:pPr>
              <w:pStyle w:val="Heading2"/>
              <w:outlineLvl w:val="1"/>
            </w:pPr>
          </w:p>
        </w:tc>
        <w:tc>
          <w:tcPr>
            <w:tcW w:w="3119" w:type="dxa"/>
            <w:tcBorders>
              <w:right w:val="single" w:sz="4" w:space="0" w:color="D9D9D9"/>
            </w:tcBorders>
          </w:tcPr>
          <w:p w14:paraId="608B43CC" w14:textId="77777777" w:rsidR="00A80DD8" w:rsidRDefault="00A80DD8" w:rsidP="00EF7459">
            <w:pPr>
              <w:pStyle w:val="Heading2"/>
              <w:numPr>
                <w:ilvl w:val="0"/>
                <w:numId w:val="0"/>
              </w:numPr>
              <w:ind w:left="567" w:hanging="567"/>
              <w:outlineLvl w:val="1"/>
            </w:pPr>
            <w:r>
              <w:t>Lead manager</w:t>
            </w:r>
          </w:p>
        </w:tc>
        <w:tc>
          <w:tcPr>
            <w:tcW w:w="6662" w:type="dxa"/>
            <w:gridSpan w:val="2"/>
            <w:tcBorders>
              <w:top w:val="single" w:sz="4" w:space="0" w:color="D9D9D9"/>
              <w:left w:val="single" w:sz="4" w:space="0" w:color="D9D9D9"/>
              <w:bottom w:val="single" w:sz="4" w:space="0" w:color="D9D9D9"/>
            </w:tcBorders>
          </w:tcPr>
          <w:p w14:paraId="59B4D59B"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097375C0"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4AC5A31" w14:textId="77777777" w:rsidTr="001B2E72">
        <w:tc>
          <w:tcPr>
            <w:tcW w:w="572" w:type="dxa"/>
          </w:tcPr>
          <w:p w14:paraId="1685E4D7" w14:textId="77777777" w:rsidR="00A80DD8" w:rsidRDefault="00A80DD8" w:rsidP="00A80DD8">
            <w:pPr>
              <w:pStyle w:val="Heading2"/>
              <w:outlineLvl w:val="1"/>
            </w:pPr>
          </w:p>
        </w:tc>
        <w:tc>
          <w:tcPr>
            <w:tcW w:w="3119" w:type="dxa"/>
            <w:tcBorders>
              <w:right w:val="single" w:sz="4" w:space="0" w:color="D9D9D9"/>
            </w:tcBorders>
          </w:tcPr>
          <w:p w14:paraId="29A8B6F7" w14:textId="77777777" w:rsidR="00A80DD8" w:rsidRDefault="00A80DD8" w:rsidP="00EF7459">
            <w:pPr>
              <w:pStyle w:val="Heading2"/>
              <w:numPr>
                <w:ilvl w:val="0"/>
                <w:numId w:val="0"/>
              </w:numPr>
              <w:ind w:left="567" w:hanging="567"/>
              <w:outlineLvl w:val="1"/>
            </w:pPr>
            <w:r>
              <w:t>Manager(s)</w:t>
            </w:r>
          </w:p>
        </w:tc>
        <w:tc>
          <w:tcPr>
            <w:tcW w:w="6662" w:type="dxa"/>
            <w:gridSpan w:val="2"/>
            <w:tcBorders>
              <w:top w:val="single" w:sz="4" w:space="0" w:color="D9D9D9"/>
              <w:left w:val="single" w:sz="4" w:space="0" w:color="D9D9D9"/>
              <w:bottom w:val="single" w:sz="4" w:space="0" w:color="D9D9D9"/>
            </w:tcBorders>
          </w:tcPr>
          <w:p w14:paraId="487FF7A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704D686F"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3D8395C0" w14:textId="77777777" w:rsidTr="001B2E72">
        <w:tc>
          <w:tcPr>
            <w:tcW w:w="572" w:type="dxa"/>
          </w:tcPr>
          <w:p w14:paraId="430CEAFC" w14:textId="77777777" w:rsidR="00A80DD8" w:rsidRDefault="00A80DD8" w:rsidP="00A80DD8">
            <w:pPr>
              <w:pStyle w:val="Heading2"/>
              <w:outlineLvl w:val="1"/>
            </w:pPr>
          </w:p>
        </w:tc>
        <w:tc>
          <w:tcPr>
            <w:tcW w:w="3119" w:type="dxa"/>
            <w:tcBorders>
              <w:right w:val="single" w:sz="4" w:space="0" w:color="D9D9D9"/>
            </w:tcBorders>
          </w:tcPr>
          <w:p w14:paraId="619F8F93" w14:textId="77777777" w:rsidR="00A80DD8" w:rsidRDefault="00A80DD8" w:rsidP="00EF7459">
            <w:pPr>
              <w:pStyle w:val="Heading2"/>
              <w:numPr>
                <w:ilvl w:val="0"/>
                <w:numId w:val="0"/>
              </w:numPr>
              <w:ind w:left="567" w:hanging="567"/>
              <w:outlineLvl w:val="1"/>
            </w:pPr>
            <w:r>
              <w:t>Underwriter</w:t>
            </w:r>
          </w:p>
        </w:tc>
        <w:tc>
          <w:tcPr>
            <w:tcW w:w="6662" w:type="dxa"/>
            <w:gridSpan w:val="2"/>
            <w:tcBorders>
              <w:top w:val="single" w:sz="4" w:space="0" w:color="D9D9D9"/>
              <w:left w:val="single" w:sz="4" w:space="0" w:color="D9D9D9"/>
              <w:bottom w:val="single" w:sz="4" w:space="0" w:color="D9D9D9"/>
            </w:tcBorders>
          </w:tcPr>
          <w:p w14:paraId="4153E5ED"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AA881AD"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2098C3C" w14:textId="77777777" w:rsidTr="001B2E72">
        <w:tc>
          <w:tcPr>
            <w:tcW w:w="572" w:type="dxa"/>
          </w:tcPr>
          <w:p w14:paraId="7C14C0A9" w14:textId="77777777" w:rsidR="00A80DD8" w:rsidRDefault="00A80DD8" w:rsidP="00A80DD8">
            <w:pPr>
              <w:pStyle w:val="Heading2"/>
              <w:outlineLvl w:val="1"/>
            </w:pPr>
          </w:p>
        </w:tc>
        <w:tc>
          <w:tcPr>
            <w:tcW w:w="3119" w:type="dxa"/>
            <w:tcBorders>
              <w:right w:val="single" w:sz="4" w:space="0" w:color="D9D9D9"/>
            </w:tcBorders>
          </w:tcPr>
          <w:p w14:paraId="43301266" w14:textId="77777777" w:rsidR="00A80DD8" w:rsidRDefault="00A80DD8" w:rsidP="00EF7459">
            <w:pPr>
              <w:pStyle w:val="Heading2"/>
              <w:numPr>
                <w:ilvl w:val="0"/>
                <w:numId w:val="0"/>
              </w:numPr>
              <w:ind w:left="567" w:hanging="567"/>
              <w:outlineLvl w:val="1"/>
            </w:pPr>
            <w:r>
              <w:t>Dealers</w:t>
            </w:r>
          </w:p>
        </w:tc>
        <w:tc>
          <w:tcPr>
            <w:tcW w:w="6662" w:type="dxa"/>
            <w:gridSpan w:val="2"/>
            <w:tcBorders>
              <w:top w:val="single" w:sz="4" w:space="0" w:color="D9D9D9"/>
              <w:left w:val="single" w:sz="4" w:space="0" w:color="D9D9D9"/>
              <w:bottom w:val="single" w:sz="4" w:space="0" w:color="D9D9D9"/>
            </w:tcBorders>
          </w:tcPr>
          <w:p w14:paraId="263EA866"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CCF269F"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C427FE1" w14:textId="77777777" w:rsidTr="001B2E72">
        <w:tc>
          <w:tcPr>
            <w:tcW w:w="572" w:type="dxa"/>
          </w:tcPr>
          <w:p w14:paraId="0355B7E9" w14:textId="77777777" w:rsidR="00A80DD8" w:rsidRDefault="00A80DD8" w:rsidP="00A80DD8">
            <w:pPr>
              <w:pStyle w:val="Heading2"/>
              <w:outlineLvl w:val="1"/>
            </w:pPr>
          </w:p>
        </w:tc>
        <w:tc>
          <w:tcPr>
            <w:tcW w:w="3119" w:type="dxa"/>
            <w:tcBorders>
              <w:right w:val="single" w:sz="4" w:space="0" w:color="D9D9D9"/>
            </w:tcBorders>
          </w:tcPr>
          <w:p w14:paraId="0A7D1E85" w14:textId="77777777" w:rsidR="00A80DD8" w:rsidRDefault="00A80DD8" w:rsidP="00EF7459">
            <w:pPr>
              <w:pStyle w:val="Heading2"/>
              <w:numPr>
                <w:ilvl w:val="0"/>
                <w:numId w:val="0"/>
              </w:numPr>
              <w:ind w:left="567" w:hanging="567"/>
              <w:outlineLvl w:val="1"/>
            </w:pPr>
            <w:r>
              <w:t>Swap counterparty</w:t>
            </w:r>
          </w:p>
        </w:tc>
        <w:tc>
          <w:tcPr>
            <w:tcW w:w="6662" w:type="dxa"/>
            <w:gridSpan w:val="2"/>
            <w:tcBorders>
              <w:top w:val="single" w:sz="4" w:space="0" w:color="D9D9D9"/>
              <w:left w:val="single" w:sz="4" w:space="0" w:color="D9D9D9"/>
              <w:bottom w:val="single" w:sz="4" w:space="0" w:color="D9D9D9"/>
            </w:tcBorders>
          </w:tcPr>
          <w:p w14:paraId="7D08829E"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A87F157"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217E072A" w14:textId="77777777" w:rsidTr="001B2E72">
        <w:tc>
          <w:tcPr>
            <w:tcW w:w="572" w:type="dxa"/>
          </w:tcPr>
          <w:p w14:paraId="7E30BC71" w14:textId="77777777" w:rsidR="00A80DD8" w:rsidRDefault="00A80DD8" w:rsidP="00A80DD8">
            <w:pPr>
              <w:pStyle w:val="Heading2"/>
              <w:outlineLvl w:val="1"/>
            </w:pPr>
          </w:p>
        </w:tc>
        <w:tc>
          <w:tcPr>
            <w:tcW w:w="3119" w:type="dxa"/>
            <w:tcBorders>
              <w:right w:val="single" w:sz="4" w:space="0" w:color="D9D9D9"/>
            </w:tcBorders>
          </w:tcPr>
          <w:p w14:paraId="2EBA35DC" w14:textId="77777777" w:rsidR="00A80DD8" w:rsidRDefault="00A80DD8" w:rsidP="00EF7459">
            <w:pPr>
              <w:pStyle w:val="Heading2"/>
              <w:numPr>
                <w:ilvl w:val="0"/>
                <w:numId w:val="0"/>
              </w:numPr>
              <w:ind w:left="567" w:hanging="567"/>
              <w:outlineLvl w:val="1"/>
            </w:pPr>
            <w:r>
              <w:t>Liquidity provider</w:t>
            </w:r>
          </w:p>
        </w:tc>
        <w:tc>
          <w:tcPr>
            <w:tcW w:w="6662" w:type="dxa"/>
            <w:gridSpan w:val="2"/>
            <w:tcBorders>
              <w:top w:val="single" w:sz="4" w:space="0" w:color="D9D9D9"/>
              <w:left w:val="single" w:sz="4" w:space="0" w:color="D9D9D9"/>
              <w:bottom w:val="single" w:sz="4" w:space="0" w:color="D9D9D9"/>
            </w:tcBorders>
          </w:tcPr>
          <w:p w14:paraId="38B107A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7A8027A6"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351C326" w14:textId="77777777" w:rsidTr="001B2E72">
        <w:tc>
          <w:tcPr>
            <w:tcW w:w="572" w:type="dxa"/>
          </w:tcPr>
          <w:p w14:paraId="7AE59379" w14:textId="77777777" w:rsidR="00A80DD8" w:rsidRDefault="00A80DD8" w:rsidP="00A80DD8">
            <w:pPr>
              <w:pStyle w:val="Heading2"/>
              <w:outlineLvl w:val="1"/>
            </w:pPr>
          </w:p>
        </w:tc>
        <w:tc>
          <w:tcPr>
            <w:tcW w:w="3119" w:type="dxa"/>
            <w:tcBorders>
              <w:right w:val="single" w:sz="4" w:space="0" w:color="D9D9D9"/>
            </w:tcBorders>
          </w:tcPr>
          <w:p w14:paraId="54577228" w14:textId="77777777" w:rsidR="00A80DD8" w:rsidRDefault="00A80DD8" w:rsidP="00EF7459">
            <w:pPr>
              <w:pStyle w:val="Heading2"/>
              <w:numPr>
                <w:ilvl w:val="0"/>
                <w:numId w:val="0"/>
              </w:numPr>
              <w:ind w:left="567" w:hanging="567"/>
              <w:outlineLvl w:val="1"/>
            </w:pPr>
            <w:r>
              <w:t>Fiscal agent</w:t>
            </w:r>
          </w:p>
        </w:tc>
        <w:tc>
          <w:tcPr>
            <w:tcW w:w="6662" w:type="dxa"/>
            <w:gridSpan w:val="2"/>
            <w:tcBorders>
              <w:top w:val="single" w:sz="4" w:space="0" w:color="D9D9D9"/>
              <w:left w:val="single" w:sz="4" w:space="0" w:color="D9D9D9"/>
              <w:bottom w:val="single" w:sz="4" w:space="0" w:color="D9D9D9"/>
            </w:tcBorders>
          </w:tcPr>
          <w:p w14:paraId="39C34345"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12F886A2"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43AC0B47" w14:textId="77777777" w:rsidTr="001B2E72">
        <w:tc>
          <w:tcPr>
            <w:tcW w:w="572" w:type="dxa"/>
          </w:tcPr>
          <w:p w14:paraId="52B881E3" w14:textId="77777777" w:rsidR="00A80DD8" w:rsidRDefault="00A80DD8" w:rsidP="00A80DD8">
            <w:pPr>
              <w:pStyle w:val="Heading2"/>
              <w:outlineLvl w:val="1"/>
            </w:pPr>
          </w:p>
        </w:tc>
        <w:tc>
          <w:tcPr>
            <w:tcW w:w="3119" w:type="dxa"/>
            <w:tcBorders>
              <w:right w:val="single" w:sz="4" w:space="0" w:color="D9D9D9"/>
            </w:tcBorders>
          </w:tcPr>
          <w:p w14:paraId="0B5BCFB0" w14:textId="77777777" w:rsidR="00A80DD8" w:rsidRDefault="00A80DD8" w:rsidP="00EF7459">
            <w:pPr>
              <w:pStyle w:val="Heading2"/>
              <w:numPr>
                <w:ilvl w:val="0"/>
                <w:numId w:val="0"/>
              </w:numPr>
              <w:ind w:left="567" w:hanging="567"/>
              <w:outlineLvl w:val="1"/>
            </w:pPr>
            <w:r>
              <w:t>Paying agent(s)</w:t>
            </w:r>
          </w:p>
        </w:tc>
        <w:tc>
          <w:tcPr>
            <w:tcW w:w="6662" w:type="dxa"/>
            <w:gridSpan w:val="2"/>
            <w:tcBorders>
              <w:top w:val="single" w:sz="4" w:space="0" w:color="D9D9D9"/>
              <w:left w:val="single" w:sz="4" w:space="0" w:color="D9D9D9"/>
              <w:bottom w:val="single" w:sz="4" w:space="0" w:color="D9D9D9"/>
            </w:tcBorders>
          </w:tcPr>
          <w:p w14:paraId="5C3B4DD4"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6A25B560"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6B97897C" w14:textId="77777777" w:rsidTr="001B2E72">
        <w:tc>
          <w:tcPr>
            <w:tcW w:w="572" w:type="dxa"/>
          </w:tcPr>
          <w:p w14:paraId="3A396FBF" w14:textId="77777777" w:rsidR="00A80DD8" w:rsidRDefault="00A80DD8" w:rsidP="00A80DD8">
            <w:pPr>
              <w:pStyle w:val="Heading2"/>
              <w:outlineLvl w:val="1"/>
            </w:pPr>
          </w:p>
        </w:tc>
        <w:tc>
          <w:tcPr>
            <w:tcW w:w="3119" w:type="dxa"/>
            <w:tcBorders>
              <w:right w:val="single" w:sz="4" w:space="0" w:color="D9D9D9"/>
            </w:tcBorders>
          </w:tcPr>
          <w:p w14:paraId="4880BAC4" w14:textId="77777777" w:rsidR="00A80DD8" w:rsidRDefault="00A80DD8" w:rsidP="00EF7459">
            <w:pPr>
              <w:pStyle w:val="Heading2"/>
              <w:numPr>
                <w:ilvl w:val="0"/>
                <w:numId w:val="0"/>
              </w:numPr>
              <w:ind w:left="567" w:hanging="567"/>
              <w:outlineLvl w:val="1"/>
            </w:pPr>
            <w:r>
              <w:t>Calculation agent</w:t>
            </w:r>
          </w:p>
        </w:tc>
        <w:tc>
          <w:tcPr>
            <w:tcW w:w="6662" w:type="dxa"/>
            <w:gridSpan w:val="2"/>
            <w:tcBorders>
              <w:top w:val="single" w:sz="4" w:space="0" w:color="D9D9D9"/>
              <w:left w:val="single" w:sz="4" w:space="0" w:color="D9D9D9"/>
              <w:bottom w:val="single" w:sz="4" w:space="0" w:color="D9D9D9"/>
            </w:tcBorders>
          </w:tcPr>
          <w:p w14:paraId="0D89DCE1"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7CEB57E3"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6E62595" w14:textId="77777777" w:rsidTr="001B2E72">
        <w:tc>
          <w:tcPr>
            <w:tcW w:w="572" w:type="dxa"/>
          </w:tcPr>
          <w:p w14:paraId="2F825B26" w14:textId="77777777" w:rsidR="00A80DD8" w:rsidRDefault="00A80DD8" w:rsidP="00A80DD8">
            <w:pPr>
              <w:pStyle w:val="Heading2"/>
              <w:outlineLvl w:val="1"/>
            </w:pPr>
          </w:p>
        </w:tc>
        <w:tc>
          <w:tcPr>
            <w:tcW w:w="3119" w:type="dxa"/>
            <w:tcBorders>
              <w:right w:val="single" w:sz="4" w:space="0" w:color="D9D9D9"/>
            </w:tcBorders>
          </w:tcPr>
          <w:p w14:paraId="36EF9972" w14:textId="77777777" w:rsidR="00A80DD8" w:rsidRDefault="00A80DD8" w:rsidP="00EF7459">
            <w:pPr>
              <w:pStyle w:val="Heading2"/>
              <w:numPr>
                <w:ilvl w:val="0"/>
                <w:numId w:val="0"/>
              </w:numPr>
              <w:ind w:left="567" w:hanging="567"/>
              <w:outlineLvl w:val="1"/>
            </w:pPr>
            <w:r>
              <w:t>Custodian</w:t>
            </w:r>
          </w:p>
        </w:tc>
        <w:tc>
          <w:tcPr>
            <w:tcW w:w="6662" w:type="dxa"/>
            <w:gridSpan w:val="2"/>
            <w:tcBorders>
              <w:top w:val="single" w:sz="4" w:space="0" w:color="D9D9D9"/>
              <w:left w:val="single" w:sz="4" w:space="0" w:color="D9D9D9"/>
              <w:bottom w:val="single" w:sz="4" w:space="0" w:color="D9D9D9"/>
            </w:tcBorders>
          </w:tcPr>
          <w:p w14:paraId="20DE7FAF"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12D52B2D"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DC4E16D" w14:textId="77777777" w:rsidTr="001B2E72">
        <w:tc>
          <w:tcPr>
            <w:tcW w:w="572" w:type="dxa"/>
          </w:tcPr>
          <w:p w14:paraId="163C7C81" w14:textId="77777777" w:rsidR="00A80DD8" w:rsidRDefault="00A80DD8" w:rsidP="00A80DD8">
            <w:pPr>
              <w:pStyle w:val="Heading2"/>
              <w:outlineLvl w:val="1"/>
            </w:pPr>
          </w:p>
        </w:tc>
        <w:tc>
          <w:tcPr>
            <w:tcW w:w="3119" w:type="dxa"/>
            <w:tcBorders>
              <w:right w:val="single" w:sz="4" w:space="0" w:color="D9D9D9"/>
            </w:tcBorders>
          </w:tcPr>
          <w:p w14:paraId="29811D42" w14:textId="77777777" w:rsidR="00A80DD8" w:rsidRDefault="00A80DD8" w:rsidP="00A80DD8">
            <w:pPr>
              <w:pStyle w:val="Heading2"/>
              <w:numPr>
                <w:ilvl w:val="0"/>
                <w:numId w:val="0"/>
              </w:numPr>
              <w:outlineLvl w:val="1"/>
            </w:pPr>
            <w:r>
              <w:t>Corporate administrator of the Issuer</w:t>
            </w:r>
          </w:p>
        </w:tc>
        <w:tc>
          <w:tcPr>
            <w:tcW w:w="6662" w:type="dxa"/>
            <w:gridSpan w:val="2"/>
            <w:tcBorders>
              <w:top w:val="single" w:sz="4" w:space="0" w:color="D9D9D9"/>
              <w:left w:val="single" w:sz="4" w:space="0" w:color="D9D9D9"/>
              <w:bottom w:val="single" w:sz="4" w:space="0" w:color="D9D9D9"/>
            </w:tcBorders>
          </w:tcPr>
          <w:p w14:paraId="594C2FE3"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5AD5F92C"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FCFC914" w14:textId="77777777" w:rsidTr="001B2E72">
        <w:tc>
          <w:tcPr>
            <w:tcW w:w="572" w:type="dxa"/>
          </w:tcPr>
          <w:p w14:paraId="650907A2" w14:textId="77777777" w:rsidR="00A80DD8" w:rsidRDefault="00A80DD8" w:rsidP="00A80DD8">
            <w:pPr>
              <w:pStyle w:val="Heading2"/>
              <w:outlineLvl w:val="1"/>
            </w:pPr>
          </w:p>
        </w:tc>
        <w:tc>
          <w:tcPr>
            <w:tcW w:w="3119" w:type="dxa"/>
            <w:tcBorders>
              <w:right w:val="single" w:sz="4" w:space="0" w:color="D9D9D9"/>
            </w:tcBorders>
          </w:tcPr>
          <w:p w14:paraId="2676C76A" w14:textId="77777777" w:rsidR="00A80DD8" w:rsidRDefault="00A80DD8" w:rsidP="00EF7459">
            <w:pPr>
              <w:pStyle w:val="Heading2"/>
              <w:numPr>
                <w:ilvl w:val="0"/>
                <w:numId w:val="0"/>
              </w:numPr>
              <w:ind w:left="567" w:hanging="567"/>
              <w:outlineLvl w:val="1"/>
            </w:pPr>
            <w:r>
              <w:t>Auditor of the Issuer</w:t>
            </w:r>
          </w:p>
        </w:tc>
        <w:tc>
          <w:tcPr>
            <w:tcW w:w="6662" w:type="dxa"/>
            <w:gridSpan w:val="2"/>
            <w:tcBorders>
              <w:top w:val="single" w:sz="4" w:space="0" w:color="D9D9D9"/>
              <w:left w:val="single" w:sz="4" w:space="0" w:color="D9D9D9"/>
              <w:bottom w:val="single" w:sz="4" w:space="0" w:color="D9D9D9"/>
            </w:tcBorders>
          </w:tcPr>
          <w:p w14:paraId="35CD071F"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15971365"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5573817" w14:textId="77777777" w:rsidTr="001B2E72">
        <w:tc>
          <w:tcPr>
            <w:tcW w:w="572" w:type="dxa"/>
          </w:tcPr>
          <w:p w14:paraId="4161F7BB" w14:textId="77777777" w:rsidR="00A80DD8" w:rsidRDefault="00A80DD8" w:rsidP="00A80DD8">
            <w:pPr>
              <w:pStyle w:val="Heading2"/>
              <w:outlineLvl w:val="1"/>
            </w:pPr>
          </w:p>
        </w:tc>
        <w:tc>
          <w:tcPr>
            <w:tcW w:w="3119" w:type="dxa"/>
            <w:tcBorders>
              <w:right w:val="single" w:sz="4" w:space="0" w:color="D9D9D9"/>
            </w:tcBorders>
          </w:tcPr>
          <w:p w14:paraId="66699740" w14:textId="77777777" w:rsidR="00A80DD8" w:rsidRDefault="00A80DD8" w:rsidP="00EF7459">
            <w:pPr>
              <w:pStyle w:val="Heading2"/>
              <w:numPr>
                <w:ilvl w:val="0"/>
                <w:numId w:val="0"/>
              </w:numPr>
              <w:ind w:left="567" w:hanging="567"/>
              <w:outlineLvl w:val="1"/>
            </w:pPr>
            <w:r>
              <w:t>Originator</w:t>
            </w:r>
          </w:p>
        </w:tc>
        <w:tc>
          <w:tcPr>
            <w:tcW w:w="6662" w:type="dxa"/>
            <w:gridSpan w:val="2"/>
            <w:tcBorders>
              <w:top w:val="single" w:sz="4" w:space="0" w:color="D9D9D9"/>
              <w:left w:val="single" w:sz="4" w:space="0" w:color="D9D9D9"/>
              <w:bottom w:val="single" w:sz="4" w:space="0" w:color="D9D9D9"/>
            </w:tcBorders>
          </w:tcPr>
          <w:p w14:paraId="7BDC55AD"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ECFCF79"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51A08043" w14:textId="77777777" w:rsidTr="001B2E72">
        <w:tc>
          <w:tcPr>
            <w:tcW w:w="572" w:type="dxa"/>
          </w:tcPr>
          <w:p w14:paraId="4E0F89BF" w14:textId="77777777" w:rsidR="00A80DD8" w:rsidRDefault="00A80DD8" w:rsidP="00A80DD8">
            <w:pPr>
              <w:pStyle w:val="Heading2"/>
              <w:outlineLvl w:val="1"/>
            </w:pPr>
          </w:p>
        </w:tc>
        <w:tc>
          <w:tcPr>
            <w:tcW w:w="3119" w:type="dxa"/>
            <w:tcBorders>
              <w:right w:val="single" w:sz="4" w:space="0" w:color="D9D9D9"/>
            </w:tcBorders>
          </w:tcPr>
          <w:p w14:paraId="4524317D" w14:textId="77777777" w:rsidR="00A80DD8" w:rsidRDefault="00A80DD8" w:rsidP="00EF7459">
            <w:pPr>
              <w:pStyle w:val="Heading2"/>
              <w:numPr>
                <w:ilvl w:val="0"/>
                <w:numId w:val="0"/>
              </w:numPr>
              <w:ind w:left="567" w:hanging="567"/>
              <w:outlineLvl w:val="1"/>
            </w:pPr>
            <w:r>
              <w:t>Investment manager</w:t>
            </w:r>
          </w:p>
        </w:tc>
        <w:tc>
          <w:tcPr>
            <w:tcW w:w="6662" w:type="dxa"/>
            <w:gridSpan w:val="2"/>
            <w:tcBorders>
              <w:top w:val="single" w:sz="4" w:space="0" w:color="D9D9D9"/>
              <w:left w:val="single" w:sz="4" w:space="0" w:color="D9D9D9"/>
              <w:bottom w:val="single" w:sz="4" w:space="0" w:color="D9D9D9"/>
            </w:tcBorders>
          </w:tcPr>
          <w:p w14:paraId="188B5EBB"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35BDE900"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78D31D23" w14:textId="77777777" w:rsidTr="001B2E72">
        <w:tc>
          <w:tcPr>
            <w:tcW w:w="572" w:type="dxa"/>
          </w:tcPr>
          <w:p w14:paraId="15656D53" w14:textId="77777777" w:rsidR="00A80DD8" w:rsidRDefault="00A80DD8" w:rsidP="00A80DD8">
            <w:pPr>
              <w:pStyle w:val="Heading2"/>
              <w:outlineLvl w:val="1"/>
            </w:pPr>
          </w:p>
        </w:tc>
        <w:tc>
          <w:tcPr>
            <w:tcW w:w="3119" w:type="dxa"/>
            <w:tcBorders>
              <w:right w:val="single" w:sz="4" w:space="0" w:color="D9D9D9"/>
            </w:tcBorders>
          </w:tcPr>
          <w:p w14:paraId="6F1FBA9A" w14:textId="77777777" w:rsidR="00A80DD8" w:rsidRDefault="00A80DD8" w:rsidP="00EF7459">
            <w:pPr>
              <w:pStyle w:val="Heading2"/>
              <w:numPr>
                <w:ilvl w:val="0"/>
                <w:numId w:val="0"/>
              </w:numPr>
              <w:ind w:left="567" w:hanging="567"/>
              <w:outlineLvl w:val="1"/>
            </w:pPr>
            <w:r>
              <w:t>Collateral Agent</w:t>
            </w:r>
          </w:p>
        </w:tc>
        <w:tc>
          <w:tcPr>
            <w:tcW w:w="6662" w:type="dxa"/>
            <w:gridSpan w:val="2"/>
            <w:tcBorders>
              <w:top w:val="single" w:sz="4" w:space="0" w:color="D9D9D9"/>
              <w:left w:val="single" w:sz="4" w:space="0" w:color="D9D9D9"/>
              <w:bottom w:val="single" w:sz="4" w:space="0" w:color="D9D9D9"/>
            </w:tcBorders>
          </w:tcPr>
          <w:p w14:paraId="2F46A1A7"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43B45950"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80DD8" w14:paraId="17B62880" w14:textId="77777777" w:rsidTr="001B2E72">
        <w:tc>
          <w:tcPr>
            <w:tcW w:w="572" w:type="dxa"/>
          </w:tcPr>
          <w:p w14:paraId="5611C811" w14:textId="77777777" w:rsidR="00A80DD8" w:rsidRDefault="00A80DD8" w:rsidP="00A80DD8">
            <w:pPr>
              <w:pStyle w:val="Heading2"/>
              <w:outlineLvl w:val="1"/>
            </w:pPr>
          </w:p>
        </w:tc>
        <w:tc>
          <w:tcPr>
            <w:tcW w:w="3119" w:type="dxa"/>
            <w:tcBorders>
              <w:right w:val="single" w:sz="4" w:space="0" w:color="D9D9D9"/>
            </w:tcBorders>
          </w:tcPr>
          <w:p w14:paraId="033513DD" w14:textId="77777777" w:rsidR="00A80DD8" w:rsidRDefault="00A80DD8" w:rsidP="00EF7459">
            <w:pPr>
              <w:pStyle w:val="Heading2"/>
              <w:numPr>
                <w:ilvl w:val="0"/>
                <w:numId w:val="0"/>
              </w:numPr>
              <w:ind w:left="567" w:hanging="567"/>
              <w:outlineLvl w:val="1"/>
            </w:pPr>
            <w:r>
              <w:t>Others:</w:t>
            </w:r>
          </w:p>
        </w:tc>
        <w:tc>
          <w:tcPr>
            <w:tcW w:w="6662" w:type="dxa"/>
            <w:gridSpan w:val="2"/>
            <w:tcBorders>
              <w:top w:val="single" w:sz="4" w:space="0" w:color="D9D9D9"/>
              <w:left w:val="single" w:sz="4" w:space="0" w:color="D9D9D9"/>
              <w:bottom w:val="single" w:sz="4" w:space="0" w:color="D9D9D9"/>
            </w:tcBorders>
          </w:tcPr>
          <w:p w14:paraId="2647B70A"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86" w:type="dxa"/>
            <w:tcBorders>
              <w:top w:val="single" w:sz="4" w:space="0" w:color="D9D9D9"/>
              <w:bottom w:val="single" w:sz="4" w:space="0" w:color="D9D9D9"/>
              <w:right w:val="single" w:sz="4" w:space="0" w:color="D9D9D9"/>
            </w:tcBorders>
          </w:tcPr>
          <w:p w14:paraId="2845C57E" w14:textId="77777777" w:rsidR="00A80DD8" w:rsidRDefault="00A80DD8" w:rsidP="00EF7459">
            <w:pPr>
              <w:pStyle w:val="Heading2"/>
              <w:numPr>
                <w:ilvl w:val="0"/>
                <w:numId w:val="0"/>
              </w:numPr>
              <w:ind w:left="567" w:hanging="567"/>
              <w:outlineLvl w:val="1"/>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1CCA" w14:paraId="38B55ECB" w14:textId="77777777" w:rsidTr="001B2E72">
        <w:trPr>
          <w:gridAfter w:val="2"/>
          <w:wAfter w:w="7775" w:type="dxa"/>
          <w:trHeight w:val="70"/>
        </w:trPr>
        <w:tc>
          <w:tcPr>
            <w:tcW w:w="6264" w:type="dxa"/>
            <w:gridSpan w:val="3"/>
          </w:tcPr>
          <w:p w14:paraId="36215B39" w14:textId="77777777" w:rsidR="00B41CCA" w:rsidRPr="006855BA" w:rsidRDefault="00B41CCA" w:rsidP="00BF11F4">
            <w:pPr>
              <w:pStyle w:val="Heading2"/>
              <w:numPr>
                <w:ilvl w:val="0"/>
                <w:numId w:val="0"/>
              </w:numPr>
              <w:spacing w:before="0" w:after="0"/>
              <w:outlineLvl w:val="1"/>
              <w:rPr>
                <w:sz w:val="2"/>
              </w:rPr>
            </w:pPr>
          </w:p>
        </w:tc>
      </w:tr>
    </w:tbl>
    <w:p w14:paraId="79EC5460" w14:textId="1F2D4F2F" w:rsidR="00B41CCA" w:rsidRDefault="00B41CCA" w:rsidP="00BF11F4">
      <w:pPr>
        <w:pStyle w:val="Heading2"/>
        <w:numPr>
          <w:ilvl w:val="0"/>
          <w:numId w:val="0"/>
        </w:numPr>
        <w:spacing w:before="0" w:after="0"/>
        <w:rPr>
          <w:sz w:val="2"/>
        </w:rPr>
        <w:sectPr w:rsidR="00B41CCA" w:rsidSect="001B2E72">
          <w:headerReference w:type="even" r:id="rId24"/>
          <w:pgSz w:w="16838" w:h="11906" w:orient="landscape"/>
          <w:pgMar w:top="1440" w:right="1440" w:bottom="1440" w:left="1440" w:header="708" w:footer="708" w:gutter="0"/>
          <w:cols w:space="708"/>
          <w:docGrid w:linePitch="360"/>
        </w:sectPr>
      </w:pPr>
    </w:p>
    <w:tbl>
      <w:tblPr>
        <w:tblStyle w:val="TableGridLight"/>
        <w:tblW w:w="0" w:type="auto"/>
        <w:tblInd w:w="-5" w:type="dxa"/>
        <w:tblLook w:val="04A0" w:firstRow="1" w:lastRow="0" w:firstColumn="1" w:lastColumn="0" w:noHBand="0" w:noVBand="1"/>
      </w:tblPr>
      <w:tblGrid>
        <w:gridCol w:w="784"/>
        <w:gridCol w:w="1313"/>
        <w:gridCol w:w="1315"/>
        <w:gridCol w:w="1327"/>
        <w:gridCol w:w="1316"/>
        <w:gridCol w:w="1317"/>
        <w:gridCol w:w="1316"/>
        <w:gridCol w:w="10"/>
        <w:gridCol w:w="96"/>
        <w:gridCol w:w="347"/>
        <w:gridCol w:w="864"/>
        <w:gridCol w:w="1287"/>
        <w:gridCol w:w="28"/>
        <w:gridCol w:w="1317"/>
        <w:gridCol w:w="1316"/>
        <w:gridCol w:w="10"/>
      </w:tblGrid>
      <w:tr w:rsidR="00A80DD8" w14:paraId="24163DD9" w14:textId="77777777" w:rsidTr="00FD4B0C">
        <w:trPr>
          <w:gridAfter w:val="1"/>
          <w:wAfter w:w="10" w:type="dxa"/>
        </w:trPr>
        <w:tc>
          <w:tcPr>
            <w:tcW w:w="13953" w:type="dxa"/>
            <w:gridSpan w:val="15"/>
            <w:tcBorders>
              <w:top w:val="nil"/>
              <w:left w:val="nil"/>
              <w:bottom w:val="nil"/>
              <w:right w:val="nil"/>
            </w:tcBorders>
          </w:tcPr>
          <w:p w14:paraId="423C730B" w14:textId="77777777" w:rsidR="00A80DD8" w:rsidRDefault="00A80DD8" w:rsidP="00A80DD8">
            <w:pPr>
              <w:pStyle w:val="Heading1"/>
              <w:outlineLvl w:val="0"/>
            </w:pPr>
            <w:r>
              <w:lastRenderedPageBreak/>
              <w:t>The Issuer</w:t>
            </w:r>
          </w:p>
        </w:tc>
      </w:tr>
      <w:tr w:rsidR="00294361" w14:paraId="0BF3CC67"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4D88961E" w14:textId="77777777" w:rsidR="00294361" w:rsidRPr="006855BA" w:rsidRDefault="00294361" w:rsidP="00BF11F4">
            <w:pPr>
              <w:pStyle w:val="Heading2"/>
              <w:numPr>
                <w:ilvl w:val="0"/>
                <w:numId w:val="0"/>
              </w:numPr>
              <w:spacing w:before="0" w:after="0"/>
              <w:outlineLvl w:val="1"/>
              <w:rPr>
                <w:sz w:val="2"/>
              </w:rPr>
            </w:pPr>
          </w:p>
        </w:tc>
      </w:tr>
      <w:tr w:rsidR="007266A4" w14:paraId="475F4921" w14:textId="77777777" w:rsidTr="007266A4">
        <w:trPr>
          <w:gridAfter w:val="1"/>
          <w:wAfter w:w="10" w:type="dxa"/>
        </w:trPr>
        <w:tc>
          <w:tcPr>
            <w:tcW w:w="784" w:type="dxa"/>
            <w:tcBorders>
              <w:top w:val="nil"/>
              <w:left w:val="nil"/>
              <w:bottom w:val="nil"/>
              <w:right w:val="nil"/>
            </w:tcBorders>
          </w:tcPr>
          <w:p w14:paraId="044F60F0" w14:textId="77777777" w:rsidR="00EF7459" w:rsidRDefault="00EF7459" w:rsidP="00A80DD8">
            <w:pPr>
              <w:pStyle w:val="Heading2"/>
              <w:outlineLvl w:val="1"/>
            </w:pPr>
          </w:p>
        </w:tc>
        <w:tc>
          <w:tcPr>
            <w:tcW w:w="7914" w:type="dxa"/>
            <w:gridSpan w:val="7"/>
            <w:tcBorders>
              <w:top w:val="nil"/>
              <w:left w:val="nil"/>
              <w:bottom w:val="nil"/>
              <w:right w:val="single" w:sz="4" w:space="0" w:color="D9D9D9"/>
            </w:tcBorders>
          </w:tcPr>
          <w:p w14:paraId="74468604" w14:textId="77777777" w:rsidR="00EF7459" w:rsidRDefault="00A80DD8" w:rsidP="00EF7459">
            <w:pPr>
              <w:pStyle w:val="Heading2"/>
              <w:numPr>
                <w:ilvl w:val="0"/>
                <w:numId w:val="0"/>
              </w:numPr>
              <w:ind w:left="567" w:hanging="567"/>
              <w:outlineLvl w:val="1"/>
            </w:pPr>
            <w:r>
              <w:t>Please state the ultimate beneficial owner of the Issuer.</w:t>
            </w:r>
            <w:r>
              <w:rPr>
                <w:rStyle w:val="FootnoteReference"/>
              </w:rPr>
              <w:footnoteReference w:id="3"/>
            </w:r>
          </w:p>
        </w:tc>
        <w:tc>
          <w:tcPr>
            <w:tcW w:w="5255" w:type="dxa"/>
            <w:gridSpan w:val="7"/>
            <w:tcBorders>
              <w:top w:val="single" w:sz="4" w:space="0" w:color="D9D9D9"/>
              <w:left w:val="single" w:sz="4" w:space="0" w:color="D9D9D9"/>
              <w:bottom w:val="single" w:sz="4" w:space="0" w:color="D9D9D9"/>
              <w:right w:val="single" w:sz="4" w:space="0" w:color="D9D9D9"/>
            </w:tcBorders>
          </w:tcPr>
          <w:p w14:paraId="50903572" w14:textId="56C3FB17" w:rsidR="00EF7459" w:rsidRDefault="00294361" w:rsidP="00EF7459">
            <w:pPr>
              <w:pStyle w:val="Heading2"/>
              <w:numPr>
                <w:ilvl w:val="0"/>
                <w:numId w:val="0"/>
              </w:numPr>
              <w:ind w:left="567" w:hanging="567"/>
              <w:outlineLvl w:val="1"/>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294361" w14:paraId="4C3F7C8D"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34C387DA" w14:textId="77777777" w:rsidR="00294361" w:rsidRPr="006855BA" w:rsidRDefault="00294361" w:rsidP="00BF11F4">
            <w:pPr>
              <w:pStyle w:val="Heading2"/>
              <w:numPr>
                <w:ilvl w:val="0"/>
                <w:numId w:val="0"/>
              </w:numPr>
              <w:spacing w:before="0" w:after="0"/>
              <w:outlineLvl w:val="1"/>
              <w:rPr>
                <w:sz w:val="2"/>
              </w:rPr>
            </w:pPr>
          </w:p>
        </w:tc>
      </w:tr>
      <w:tr w:rsidR="007266A4" w14:paraId="0AAC2946" w14:textId="77777777" w:rsidTr="007266A4">
        <w:trPr>
          <w:gridAfter w:val="1"/>
          <w:wAfter w:w="10" w:type="dxa"/>
        </w:trPr>
        <w:tc>
          <w:tcPr>
            <w:tcW w:w="784" w:type="dxa"/>
            <w:tcBorders>
              <w:top w:val="nil"/>
              <w:left w:val="nil"/>
              <w:bottom w:val="nil"/>
              <w:right w:val="nil"/>
            </w:tcBorders>
          </w:tcPr>
          <w:p w14:paraId="2D85545A" w14:textId="77777777" w:rsidR="00A80DD8" w:rsidRDefault="00A80DD8" w:rsidP="00A80DD8">
            <w:pPr>
              <w:pStyle w:val="Heading2"/>
              <w:outlineLvl w:val="1"/>
            </w:pPr>
          </w:p>
        </w:tc>
        <w:tc>
          <w:tcPr>
            <w:tcW w:w="7914" w:type="dxa"/>
            <w:gridSpan w:val="7"/>
            <w:tcBorders>
              <w:top w:val="nil"/>
              <w:left w:val="nil"/>
              <w:bottom w:val="nil"/>
              <w:right w:val="nil"/>
            </w:tcBorders>
          </w:tcPr>
          <w:p w14:paraId="6F01C09B" w14:textId="0A2DAE37" w:rsidR="00A80DD8" w:rsidRDefault="00A80DD8" w:rsidP="00A80DD8">
            <w:pPr>
              <w:pStyle w:val="Heading2"/>
              <w:numPr>
                <w:ilvl w:val="0"/>
                <w:numId w:val="0"/>
              </w:numPr>
              <w:outlineLvl w:val="1"/>
            </w:pPr>
            <w:r>
              <w:t>Provide d</w:t>
            </w:r>
            <w:r w:rsidR="002A3E61">
              <w:t>etails of the Issuer’s director</w:t>
            </w:r>
            <w:r>
              <w:t>s</w:t>
            </w:r>
            <w:r w:rsidR="002A3E61">
              <w:t>’</w:t>
            </w:r>
            <w:r w:rsidR="009476CB">
              <w:rPr>
                <w:rStyle w:val="FootnoteReference"/>
              </w:rPr>
              <w:footnoteReference w:id="4"/>
            </w:r>
            <w:r>
              <w:t xml:space="preserve">: </w:t>
            </w:r>
          </w:p>
        </w:tc>
        <w:tc>
          <w:tcPr>
            <w:tcW w:w="5255" w:type="dxa"/>
            <w:gridSpan w:val="7"/>
            <w:tcBorders>
              <w:top w:val="nil"/>
              <w:left w:val="nil"/>
              <w:bottom w:val="nil"/>
              <w:right w:val="nil"/>
            </w:tcBorders>
          </w:tcPr>
          <w:p w14:paraId="3146F830" w14:textId="1832D302" w:rsidR="00A80DD8" w:rsidRDefault="00A80DD8" w:rsidP="00294361">
            <w:pPr>
              <w:pStyle w:val="Heading2"/>
              <w:numPr>
                <w:ilvl w:val="0"/>
                <w:numId w:val="0"/>
              </w:numPr>
              <w:ind w:left="567" w:hanging="567"/>
              <w:outlineLvl w:val="1"/>
            </w:pPr>
            <w:r>
              <w:t xml:space="preserve"> </w:t>
            </w:r>
          </w:p>
        </w:tc>
      </w:tr>
      <w:tr w:rsidR="007266A4" w14:paraId="37DBB926" w14:textId="77777777" w:rsidTr="007266A4">
        <w:trPr>
          <w:gridAfter w:val="1"/>
          <w:wAfter w:w="10" w:type="dxa"/>
        </w:trPr>
        <w:tc>
          <w:tcPr>
            <w:tcW w:w="784" w:type="dxa"/>
            <w:tcBorders>
              <w:top w:val="nil"/>
              <w:left w:val="nil"/>
              <w:bottom w:val="nil"/>
              <w:right w:val="nil"/>
            </w:tcBorders>
          </w:tcPr>
          <w:p w14:paraId="41CA1EC2" w14:textId="77777777" w:rsidR="007266A4" w:rsidRDefault="007266A4" w:rsidP="00A80DD8">
            <w:pPr>
              <w:pStyle w:val="Heading2"/>
              <w:numPr>
                <w:ilvl w:val="0"/>
                <w:numId w:val="0"/>
              </w:numPr>
              <w:ind w:left="567"/>
              <w:outlineLvl w:val="1"/>
            </w:pPr>
          </w:p>
        </w:tc>
        <w:tc>
          <w:tcPr>
            <w:tcW w:w="1313" w:type="dxa"/>
            <w:tcBorders>
              <w:top w:val="nil"/>
              <w:left w:val="nil"/>
              <w:bottom w:val="nil"/>
              <w:right w:val="nil"/>
            </w:tcBorders>
          </w:tcPr>
          <w:p w14:paraId="1CF825FC" w14:textId="077B8067" w:rsidR="007266A4" w:rsidRPr="007266A4" w:rsidRDefault="007266A4" w:rsidP="00EF7459">
            <w:pPr>
              <w:pStyle w:val="Heading2"/>
              <w:numPr>
                <w:ilvl w:val="0"/>
                <w:numId w:val="0"/>
              </w:numPr>
              <w:ind w:left="567" w:hanging="567"/>
              <w:outlineLvl w:val="1"/>
              <w:rPr>
                <w:b/>
              </w:rPr>
            </w:pPr>
            <w:r w:rsidRPr="007266A4">
              <w:rPr>
                <w:b/>
              </w:rPr>
              <w:t>Title</w:t>
            </w:r>
          </w:p>
        </w:tc>
        <w:tc>
          <w:tcPr>
            <w:tcW w:w="1315" w:type="dxa"/>
            <w:tcBorders>
              <w:top w:val="nil"/>
              <w:left w:val="nil"/>
              <w:bottom w:val="nil"/>
              <w:right w:val="nil"/>
            </w:tcBorders>
          </w:tcPr>
          <w:p w14:paraId="76D5EFBD" w14:textId="27F9B1BB" w:rsidR="007266A4" w:rsidRPr="007266A4" w:rsidRDefault="007266A4" w:rsidP="00EF7459">
            <w:pPr>
              <w:pStyle w:val="Heading2"/>
              <w:numPr>
                <w:ilvl w:val="0"/>
                <w:numId w:val="0"/>
              </w:numPr>
              <w:ind w:left="567" w:hanging="567"/>
              <w:outlineLvl w:val="1"/>
              <w:rPr>
                <w:b/>
              </w:rPr>
            </w:pPr>
            <w:r w:rsidRPr="007266A4">
              <w:rPr>
                <w:b/>
              </w:rPr>
              <w:t>Surname</w:t>
            </w:r>
          </w:p>
        </w:tc>
        <w:tc>
          <w:tcPr>
            <w:tcW w:w="1327" w:type="dxa"/>
            <w:tcBorders>
              <w:top w:val="nil"/>
              <w:left w:val="nil"/>
              <w:bottom w:val="nil"/>
              <w:right w:val="nil"/>
            </w:tcBorders>
          </w:tcPr>
          <w:p w14:paraId="085B1289" w14:textId="440E9D63" w:rsidR="007266A4" w:rsidRPr="007266A4" w:rsidRDefault="007266A4" w:rsidP="00EF7459">
            <w:pPr>
              <w:pStyle w:val="Heading2"/>
              <w:numPr>
                <w:ilvl w:val="0"/>
                <w:numId w:val="0"/>
              </w:numPr>
              <w:ind w:left="567" w:hanging="567"/>
              <w:outlineLvl w:val="1"/>
              <w:rPr>
                <w:b/>
              </w:rPr>
            </w:pPr>
            <w:r w:rsidRPr="007266A4">
              <w:rPr>
                <w:b/>
              </w:rPr>
              <w:t>Legal Name</w:t>
            </w:r>
          </w:p>
        </w:tc>
        <w:tc>
          <w:tcPr>
            <w:tcW w:w="1316" w:type="dxa"/>
            <w:tcBorders>
              <w:top w:val="nil"/>
              <w:left w:val="nil"/>
              <w:bottom w:val="nil"/>
              <w:right w:val="nil"/>
            </w:tcBorders>
          </w:tcPr>
          <w:p w14:paraId="28E2C266" w14:textId="362CB8AB" w:rsidR="007266A4" w:rsidRPr="007266A4" w:rsidRDefault="007266A4" w:rsidP="007266A4">
            <w:pPr>
              <w:pStyle w:val="Heading2"/>
              <w:numPr>
                <w:ilvl w:val="0"/>
                <w:numId w:val="0"/>
              </w:numPr>
              <w:outlineLvl w:val="1"/>
              <w:rPr>
                <w:b/>
              </w:rPr>
            </w:pPr>
            <w:r w:rsidRPr="007266A4">
              <w:rPr>
                <w:b/>
              </w:rPr>
              <w:t>Any former name(s)</w:t>
            </w:r>
            <w:r>
              <w:rPr>
                <w:rStyle w:val="FootnoteReference"/>
                <w:b/>
              </w:rPr>
              <w:footnoteReference w:id="5"/>
            </w:r>
          </w:p>
        </w:tc>
        <w:tc>
          <w:tcPr>
            <w:tcW w:w="1317" w:type="dxa"/>
            <w:tcBorders>
              <w:top w:val="nil"/>
              <w:left w:val="nil"/>
              <w:bottom w:val="nil"/>
              <w:right w:val="nil"/>
            </w:tcBorders>
          </w:tcPr>
          <w:p w14:paraId="1E48987A" w14:textId="4E40684E" w:rsidR="007266A4" w:rsidRPr="007266A4" w:rsidRDefault="007266A4" w:rsidP="007266A4">
            <w:pPr>
              <w:pStyle w:val="Heading2"/>
              <w:numPr>
                <w:ilvl w:val="0"/>
                <w:numId w:val="0"/>
              </w:numPr>
              <w:outlineLvl w:val="1"/>
              <w:rPr>
                <w:b/>
              </w:rPr>
            </w:pPr>
            <w:r w:rsidRPr="007266A4">
              <w:rPr>
                <w:b/>
              </w:rPr>
              <w:t>Date of birth</w:t>
            </w:r>
          </w:p>
        </w:tc>
        <w:tc>
          <w:tcPr>
            <w:tcW w:w="1316" w:type="dxa"/>
            <w:tcBorders>
              <w:top w:val="nil"/>
              <w:left w:val="nil"/>
              <w:bottom w:val="nil"/>
              <w:right w:val="nil"/>
            </w:tcBorders>
          </w:tcPr>
          <w:p w14:paraId="620E367E" w14:textId="65A4D5F4" w:rsidR="007266A4" w:rsidRPr="007266A4" w:rsidRDefault="007266A4" w:rsidP="007266A4">
            <w:pPr>
              <w:pStyle w:val="Heading2"/>
              <w:numPr>
                <w:ilvl w:val="0"/>
                <w:numId w:val="0"/>
              </w:numPr>
              <w:outlineLvl w:val="1"/>
              <w:rPr>
                <w:b/>
              </w:rPr>
            </w:pPr>
            <w:r w:rsidRPr="007266A4">
              <w:rPr>
                <w:b/>
              </w:rPr>
              <w:t>Place and Country of birth</w:t>
            </w:r>
          </w:p>
        </w:tc>
        <w:tc>
          <w:tcPr>
            <w:tcW w:w="1317" w:type="dxa"/>
            <w:gridSpan w:val="4"/>
            <w:tcBorders>
              <w:top w:val="nil"/>
              <w:left w:val="nil"/>
              <w:bottom w:val="nil"/>
              <w:right w:val="nil"/>
            </w:tcBorders>
          </w:tcPr>
          <w:p w14:paraId="564D6620" w14:textId="0937D96A" w:rsidR="007266A4" w:rsidRPr="007266A4" w:rsidRDefault="007266A4" w:rsidP="00EF7459">
            <w:pPr>
              <w:pStyle w:val="Heading2"/>
              <w:numPr>
                <w:ilvl w:val="0"/>
                <w:numId w:val="0"/>
              </w:numPr>
              <w:ind w:left="567" w:hanging="567"/>
              <w:outlineLvl w:val="1"/>
              <w:rPr>
                <w:b/>
              </w:rPr>
            </w:pPr>
            <w:r w:rsidRPr="007266A4">
              <w:rPr>
                <w:b/>
              </w:rPr>
              <w:t>Nationality</w:t>
            </w:r>
          </w:p>
        </w:tc>
        <w:tc>
          <w:tcPr>
            <w:tcW w:w="1315" w:type="dxa"/>
            <w:gridSpan w:val="2"/>
            <w:tcBorders>
              <w:top w:val="nil"/>
              <w:left w:val="nil"/>
              <w:bottom w:val="nil"/>
              <w:right w:val="nil"/>
            </w:tcBorders>
          </w:tcPr>
          <w:p w14:paraId="7253B81B" w14:textId="43F82590" w:rsidR="007266A4" w:rsidRPr="007266A4" w:rsidRDefault="007266A4" w:rsidP="00EF7459">
            <w:pPr>
              <w:pStyle w:val="Heading2"/>
              <w:numPr>
                <w:ilvl w:val="0"/>
                <w:numId w:val="0"/>
              </w:numPr>
              <w:ind w:left="567" w:hanging="567"/>
              <w:outlineLvl w:val="1"/>
              <w:rPr>
                <w:b/>
              </w:rPr>
            </w:pPr>
            <w:r w:rsidRPr="007266A4">
              <w:rPr>
                <w:b/>
              </w:rPr>
              <w:t>Gender</w:t>
            </w:r>
          </w:p>
        </w:tc>
        <w:tc>
          <w:tcPr>
            <w:tcW w:w="1317" w:type="dxa"/>
            <w:tcBorders>
              <w:top w:val="nil"/>
              <w:left w:val="nil"/>
              <w:bottom w:val="nil"/>
              <w:right w:val="nil"/>
            </w:tcBorders>
          </w:tcPr>
          <w:p w14:paraId="10CAE5E3" w14:textId="585F4C08" w:rsidR="007266A4" w:rsidRPr="007266A4" w:rsidRDefault="007266A4" w:rsidP="00EF7459">
            <w:pPr>
              <w:pStyle w:val="Heading2"/>
              <w:numPr>
                <w:ilvl w:val="0"/>
                <w:numId w:val="0"/>
              </w:numPr>
              <w:ind w:left="567" w:hanging="567"/>
              <w:outlineLvl w:val="1"/>
              <w:rPr>
                <w:b/>
              </w:rPr>
            </w:pPr>
            <w:r w:rsidRPr="007266A4">
              <w:rPr>
                <w:b/>
              </w:rPr>
              <w:t>Occupation</w:t>
            </w:r>
          </w:p>
        </w:tc>
        <w:tc>
          <w:tcPr>
            <w:tcW w:w="1316" w:type="dxa"/>
            <w:tcBorders>
              <w:top w:val="nil"/>
              <w:left w:val="nil"/>
              <w:bottom w:val="nil"/>
              <w:right w:val="nil"/>
            </w:tcBorders>
          </w:tcPr>
          <w:p w14:paraId="52E1F587" w14:textId="28CC901C" w:rsidR="007266A4" w:rsidRPr="007266A4" w:rsidRDefault="00207655" w:rsidP="00207655">
            <w:pPr>
              <w:pStyle w:val="Heading2"/>
              <w:numPr>
                <w:ilvl w:val="0"/>
                <w:numId w:val="0"/>
              </w:numPr>
              <w:outlineLvl w:val="1"/>
              <w:rPr>
                <w:b/>
              </w:rPr>
            </w:pPr>
            <w:r>
              <w:rPr>
                <w:b/>
              </w:rPr>
              <w:t xml:space="preserve">Residential </w:t>
            </w:r>
            <w:r w:rsidR="007266A4" w:rsidRPr="007266A4">
              <w:rPr>
                <w:b/>
              </w:rPr>
              <w:t>Address</w:t>
            </w:r>
          </w:p>
        </w:tc>
      </w:tr>
      <w:tr w:rsidR="007266A4" w14:paraId="6B673104"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03A8523A" w14:textId="77777777" w:rsidR="007266A4" w:rsidRPr="006855BA" w:rsidRDefault="007266A4" w:rsidP="007266A4">
            <w:pPr>
              <w:pStyle w:val="Heading2"/>
              <w:numPr>
                <w:ilvl w:val="0"/>
                <w:numId w:val="0"/>
              </w:numPr>
              <w:spacing w:before="0" w:after="0"/>
              <w:outlineLvl w:val="1"/>
              <w:rPr>
                <w:sz w:val="2"/>
              </w:rPr>
            </w:pPr>
          </w:p>
        </w:tc>
      </w:tr>
      <w:tr w:rsidR="007266A4" w14:paraId="427BBE67" w14:textId="77777777" w:rsidTr="007266A4">
        <w:trPr>
          <w:gridAfter w:val="1"/>
          <w:wAfter w:w="10" w:type="dxa"/>
        </w:trPr>
        <w:tc>
          <w:tcPr>
            <w:tcW w:w="784" w:type="dxa"/>
            <w:tcBorders>
              <w:top w:val="nil"/>
              <w:left w:val="nil"/>
              <w:bottom w:val="nil"/>
              <w:right w:val="single" w:sz="4" w:space="0" w:color="D9D9D9"/>
            </w:tcBorders>
          </w:tcPr>
          <w:p w14:paraId="79065E0F"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045352A0" w14:textId="549A1DEC"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0B956A44" w14:textId="497A166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7E1A77A2" w14:textId="6BDBCDE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586C8640" w14:textId="676536B0"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56671D97" w14:textId="783DAC7F"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4CE7099D" w14:textId="4AD12114"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5668AB1E" w14:textId="53EEE92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08798AFF" w14:textId="0F72BAA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39D61E19" w14:textId="3F6EA74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664D672B" w14:textId="131515A2"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250E4097"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07FA36A0" w14:textId="77777777" w:rsidR="007266A4" w:rsidRPr="006855BA" w:rsidRDefault="007266A4" w:rsidP="007266A4">
            <w:pPr>
              <w:pStyle w:val="Heading2"/>
              <w:numPr>
                <w:ilvl w:val="0"/>
                <w:numId w:val="0"/>
              </w:numPr>
              <w:spacing w:before="0" w:after="0"/>
              <w:outlineLvl w:val="1"/>
              <w:rPr>
                <w:sz w:val="2"/>
              </w:rPr>
            </w:pPr>
          </w:p>
        </w:tc>
      </w:tr>
      <w:tr w:rsidR="007266A4" w14:paraId="4BC09887" w14:textId="77777777" w:rsidTr="007266A4">
        <w:trPr>
          <w:gridAfter w:val="1"/>
          <w:wAfter w:w="10" w:type="dxa"/>
        </w:trPr>
        <w:tc>
          <w:tcPr>
            <w:tcW w:w="784" w:type="dxa"/>
            <w:tcBorders>
              <w:top w:val="nil"/>
              <w:left w:val="nil"/>
              <w:bottom w:val="nil"/>
              <w:right w:val="single" w:sz="4" w:space="0" w:color="D9D9D9"/>
            </w:tcBorders>
          </w:tcPr>
          <w:p w14:paraId="316ED43B"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03D0ACF6" w14:textId="2B30846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7787FE74" w14:textId="6BB9A6E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3739A4F9" w14:textId="6A766071"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397AAF9C" w14:textId="30EFF75C"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32AFD4A1" w14:textId="710F7E58"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1E7CFFFA" w14:textId="2AEBA778"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3C74EB58" w14:textId="2D84623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6C755A6B" w14:textId="4AB9881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6D1AB7B3" w14:textId="4AA7A517"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35063F8B" w14:textId="1C75340E"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39BD3395"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15109F55" w14:textId="77777777" w:rsidR="007266A4" w:rsidRPr="006855BA" w:rsidRDefault="007266A4" w:rsidP="007266A4">
            <w:pPr>
              <w:pStyle w:val="Heading2"/>
              <w:numPr>
                <w:ilvl w:val="0"/>
                <w:numId w:val="0"/>
              </w:numPr>
              <w:spacing w:before="0" w:after="0"/>
              <w:outlineLvl w:val="1"/>
              <w:rPr>
                <w:sz w:val="2"/>
              </w:rPr>
            </w:pPr>
          </w:p>
        </w:tc>
      </w:tr>
      <w:tr w:rsidR="007266A4" w14:paraId="4A28F1C5" w14:textId="77777777" w:rsidTr="007266A4">
        <w:trPr>
          <w:gridAfter w:val="1"/>
          <w:wAfter w:w="10" w:type="dxa"/>
        </w:trPr>
        <w:tc>
          <w:tcPr>
            <w:tcW w:w="784" w:type="dxa"/>
            <w:tcBorders>
              <w:top w:val="nil"/>
              <w:left w:val="nil"/>
              <w:bottom w:val="nil"/>
              <w:right w:val="single" w:sz="4" w:space="0" w:color="D9D9D9"/>
            </w:tcBorders>
          </w:tcPr>
          <w:p w14:paraId="7E1A21F3"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4B956708" w14:textId="7F53225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3D9E6C35" w14:textId="4C45156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1A9FFFB" w14:textId="5A5ECD4E"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71CDE1AD" w14:textId="00F1587F"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02578B1C" w14:textId="7A6ED9B2"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73806758" w14:textId="575AC89D"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20098153" w14:textId="50CF0C7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27B31C5A" w14:textId="321E44D7"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1D538250" w14:textId="4E43BF8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27BAF3D5" w14:textId="181671B6"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7F2E78DF"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122A6341" w14:textId="77777777" w:rsidR="007266A4" w:rsidRPr="006855BA" w:rsidRDefault="007266A4" w:rsidP="007266A4">
            <w:pPr>
              <w:pStyle w:val="Heading2"/>
              <w:numPr>
                <w:ilvl w:val="0"/>
                <w:numId w:val="0"/>
              </w:numPr>
              <w:spacing w:before="0" w:after="0"/>
              <w:outlineLvl w:val="1"/>
              <w:rPr>
                <w:sz w:val="2"/>
              </w:rPr>
            </w:pPr>
          </w:p>
        </w:tc>
      </w:tr>
      <w:tr w:rsidR="007266A4" w14:paraId="2865709A" w14:textId="77777777" w:rsidTr="007266A4">
        <w:trPr>
          <w:gridAfter w:val="1"/>
          <w:wAfter w:w="10" w:type="dxa"/>
        </w:trPr>
        <w:tc>
          <w:tcPr>
            <w:tcW w:w="784" w:type="dxa"/>
            <w:tcBorders>
              <w:top w:val="nil"/>
              <w:left w:val="nil"/>
              <w:bottom w:val="nil"/>
              <w:right w:val="single" w:sz="4" w:space="0" w:color="D9D9D9"/>
            </w:tcBorders>
          </w:tcPr>
          <w:p w14:paraId="2A0C6917"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39285BEA" w14:textId="3358C6FC"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5C5B0190" w14:textId="11530BD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2A57DE2F" w14:textId="01F705A7"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07F387FF" w14:textId="45DCABF8"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24B4E9BA" w14:textId="09A278E1"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4B773EDD" w14:textId="30150F49"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38B38A43" w14:textId="32F837E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5ACC0E58" w14:textId="7784ED8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614F3649" w14:textId="41997417"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36E27313" w14:textId="37076F99"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734AB3D4"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267861BF" w14:textId="77777777" w:rsidR="007266A4" w:rsidRPr="006855BA" w:rsidRDefault="007266A4" w:rsidP="007266A4">
            <w:pPr>
              <w:pStyle w:val="Heading2"/>
              <w:numPr>
                <w:ilvl w:val="0"/>
                <w:numId w:val="0"/>
              </w:numPr>
              <w:spacing w:before="0" w:after="0"/>
              <w:outlineLvl w:val="1"/>
              <w:rPr>
                <w:sz w:val="2"/>
              </w:rPr>
            </w:pPr>
          </w:p>
        </w:tc>
      </w:tr>
      <w:tr w:rsidR="007266A4" w14:paraId="2E318AF5" w14:textId="77777777" w:rsidTr="007266A4">
        <w:trPr>
          <w:gridAfter w:val="1"/>
          <w:wAfter w:w="10" w:type="dxa"/>
        </w:trPr>
        <w:tc>
          <w:tcPr>
            <w:tcW w:w="784" w:type="dxa"/>
            <w:tcBorders>
              <w:top w:val="nil"/>
              <w:left w:val="nil"/>
              <w:bottom w:val="nil"/>
              <w:right w:val="single" w:sz="4" w:space="0" w:color="D9D9D9"/>
            </w:tcBorders>
          </w:tcPr>
          <w:p w14:paraId="24E555A0"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0D12AC93" w14:textId="6FD67CB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207347E4" w14:textId="39F97DB6"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0199AA0F" w14:textId="7CA082C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7F1DA5B6" w14:textId="3DBE2CE6"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2F6B3406" w14:textId="390402EA"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3EB7A7C4" w14:textId="335100DF"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26ABDF06" w14:textId="459B3F02"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2A97B456" w14:textId="6FCCFAF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18EE01D7" w14:textId="25C44A91"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7DC94A3A" w14:textId="766D741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105978CB"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3B142EF0" w14:textId="77777777" w:rsidR="007266A4" w:rsidRPr="006855BA" w:rsidRDefault="007266A4" w:rsidP="007266A4">
            <w:pPr>
              <w:pStyle w:val="Heading2"/>
              <w:numPr>
                <w:ilvl w:val="0"/>
                <w:numId w:val="0"/>
              </w:numPr>
              <w:spacing w:before="0" w:after="0"/>
              <w:outlineLvl w:val="1"/>
              <w:rPr>
                <w:sz w:val="2"/>
              </w:rPr>
            </w:pPr>
          </w:p>
        </w:tc>
      </w:tr>
      <w:tr w:rsidR="007266A4" w14:paraId="09725672" w14:textId="77777777" w:rsidTr="007266A4">
        <w:trPr>
          <w:gridAfter w:val="1"/>
          <w:wAfter w:w="10" w:type="dxa"/>
        </w:trPr>
        <w:tc>
          <w:tcPr>
            <w:tcW w:w="784" w:type="dxa"/>
            <w:tcBorders>
              <w:top w:val="nil"/>
              <w:left w:val="nil"/>
              <w:bottom w:val="nil"/>
              <w:right w:val="single" w:sz="4" w:space="0" w:color="D9D9D9"/>
            </w:tcBorders>
          </w:tcPr>
          <w:p w14:paraId="36F3B472"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3E5E465E" w14:textId="127ABFF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41BE4C88" w14:textId="335883B6"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3C8AC2B7" w14:textId="34C4EA9A"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325CC0FF" w14:textId="43CD56C3"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2B64BA4C" w14:textId="69F0A72B"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524BD046" w14:textId="600C7BC3"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4181DF07" w14:textId="59F4D229"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2E55E1F7" w14:textId="202F656F"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2FCA9314" w14:textId="5553147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097931A6" w14:textId="6F43E09B"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63834A95"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11437244" w14:textId="77777777" w:rsidR="007266A4" w:rsidRPr="006855BA" w:rsidRDefault="007266A4" w:rsidP="007266A4">
            <w:pPr>
              <w:pStyle w:val="Heading2"/>
              <w:numPr>
                <w:ilvl w:val="0"/>
                <w:numId w:val="0"/>
              </w:numPr>
              <w:spacing w:before="0" w:after="0"/>
              <w:outlineLvl w:val="1"/>
              <w:rPr>
                <w:sz w:val="2"/>
              </w:rPr>
            </w:pPr>
          </w:p>
        </w:tc>
      </w:tr>
      <w:tr w:rsidR="007266A4" w14:paraId="72CA5DD7" w14:textId="77777777" w:rsidTr="007266A4">
        <w:trPr>
          <w:gridAfter w:val="1"/>
          <w:wAfter w:w="10" w:type="dxa"/>
        </w:trPr>
        <w:tc>
          <w:tcPr>
            <w:tcW w:w="784" w:type="dxa"/>
            <w:tcBorders>
              <w:top w:val="nil"/>
              <w:left w:val="nil"/>
              <w:bottom w:val="nil"/>
              <w:right w:val="single" w:sz="4" w:space="0" w:color="D9D9D9"/>
            </w:tcBorders>
          </w:tcPr>
          <w:p w14:paraId="362F1CA1"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486A20DB" w14:textId="0A24023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2A7B5FA1" w14:textId="65C1B9BA"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5A1076CF" w14:textId="0168E141"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44AABC70" w14:textId="37863D33"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650BFB56" w14:textId="504A067E"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17B60C9A" w14:textId="1A0C84EF"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3E0E3B2C" w14:textId="6D548A9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4300EEE9" w14:textId="5F555416"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15DA3804" w14:textId="6787C7C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6FA39CFC" w14:textId="5F08EE52"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452D0353"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296C9215" w14:textId="77777777" w:rsidR="007266A4" w:rsidRPr="006855BA" w:rsidRDefault="007266A4" w:rsidP="007266A4">
            <w:pPr>
              <w:pStyle w:val="Heading2"/>
              <w:numPr>
                <w:ilvl w:val="0"/>
                <w:numId w:val="0"/>
              </w:numPr>
              <w:spacing w:before="0" w:after="0"/>
              <w:outlineLvl w:val="1"/>
              <w:rPr>
                <w:sz w:val="2"/>
              </w:rPr>
            </w:pPr>
          </w:p>
        </w:tc>
      </w:tr>
      <w:tr w:rsidR="007266A4" w14:paraId="6C70FCF7" w14:textId="77777777" w:rsidTr="007266A4">
        <w:trPr>
          <w:gridAfter w:val="1"/>
          <w:wAfter w:w="10" w:type="dxa"/>
        </w:trPr>
        <w:tc>
          <w:tcPr>
            <w:tcW w:w="784" w:type="dxa"/>
            <w:tcBorders>
              <w:top w:val="nil"/>
              <w:left w:val="nil"/>
              <w:bottom w:val="nil"/>
              <w:right w:val="single" w:sz="4" w:space="0" w:color="D9D9D9"/>
            </w:tcBorders>
          </w:tcPr>
          <w:p w14:paraId="0951BB7E"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1F9280F4" w14:textId="2274A489"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5269E29D" w14:textId="53FF01E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43276FEF" w14:textId="2F961CC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5AFE07ED" w14:textId="33E69682"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5E8302B6" w14:textId="42E802DD"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630BE45F" w14:textId="74AB9A60"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5A44EBB3" w14:textId="764E45DD"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21130E0B" w14:textId="33DB2C31"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730E7191" w14:textId="7A3B25D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0C27C303" w14:textId="4A27CBB3"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152FA265"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2019B489" w14:textId="77777777" w:rsidR="007266A4" w:rsidRPr="006855BA" w:rsidRDefault="007266A4" w:rsidP="007266A4">
            <w:pPr>
              <w:pStyle w:val="Heading2"/>
              <w:numPr>
                <w:ilvl w:val="0"/>
                <w:numId w:val="0"/>
              </w:numPr>
              <w:spacing w:before="0" w:after="0"/>
              <w:outlineLvl w:val="1"/>
              <w:rPr>
                <w:sz w:val="2"/>
              </w:rPr>
            </w:pPr>
          </w:p>
        </w:tc>
      </w:tr>
      <w:tr w:rsidR="007266A4" w14:paraId="46AF5F58" w14:textId="77777777" w:rsidTr="007266A4">
        <w:trPr>
          <w:gridAfter w:val="1"/>
          <w:wAfter w:w="10" w:type="dxa"/>
        </w:trPr>
        <w:tc>
          <w:tcPr>
            <w:tcW w:w="784" w:type="dxa"/>
            <w:tcBorders>
              <w:top w:val="nil"/>
              <w:left w:val="nil"/>
              <w:bottom w:val="nil"/>
              <w:right w:val="single" w:sz="4" w:space="0" w:color="D9D9D9"/>
            </w:tcBorders>
          </w:tcPr>
          <w:p w14:paraId="59F3AD6A" w14:textId="77777777" w:rsidR="007266A4" w:rsidRDefault="007266A4" w:rsidP="00A80DD8">
            <w:pPr>
              <w:pStyle w:val="Heading2"/>
              <w:numPr>
                <w:ilvl w:val="0"/>
                <w:numId w:val="0"/>
              </w:numPr>
              <w:ind w:left="567"/>
              <w:outlineLvl w:val="1"/>
            </w:pPr>
          </w:p>
        </w:tc>
        <w:tc>
          <w:tcPr>
            <w:tcW w:w="1313" w:type="dxa"/>
            <w:tcBorders>
              <w:top w:val="single" w:sz="4" w:space="0" w:color="D9D9D9"/>
              <w:left w:val="single" w:sz="4" w:space="0" w:color="D9D9D9"/>
              <w:bottom w:val="single" w:sz="4" w:space="0" w:color="D9D9D9"/>
              <w:right w:val="nil"/>
            </w:tcBorders>
          </w:tcPr>
          <w:p w14:paraId="7450ADC5" w14:textId="6FD8DEFA"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tcBorders>
              <w:top w:val="single" w:sz="4" w:space="0" w:color="D9D9D9"/>
              <w:left w:val="nil"/>
              <w:bottom w:val="single" w:sz="4" w:space="0" w:color="D9D9D9"/>
              <w:right w:val="nil"/>
            </w:tcBorders>
          </w:tcPr>
          <w:p w14:paraId="56275ED8" w14:textId="78F86230"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27" w:type="dxa"/>
            <w:tcBorders>
              <w:top w:val="single" w:sz="4" w:space="0" w:color="D9D9D9"/>
              <w:left w:val="nil"/>
              <w:bottom w:val="single" w:sz="4" w:space="0" w:color="D9D9D9"/>
              <w:right w:val="nil"/>
            </w:tcBorders>
          </w:tcPr>
          <w:p w14:paraId="3F6E5D1C" w14:textId="2CDAF7E7"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nil"/>
            </w:tcBorders>
          </w:tcPr>
          <w:p w14:paraId="07F6D072" w14:textId="3028CFEB"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22A74DA7" w14:textId="59C2B21F" w:rsidR="007266A4" w:rsidRDefault="007266A4" w:rsidP="007266A4">
            <w:pPr>
              <w:pStyle w:val="Heading2"/>
              <w:numPr>
                <w:ilvl w:val="0"/>
                <w:numId w:val="0"/>
              </w:numPr>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c>
          <w:tcPr>
            <w:tcW w:w="1316" w:type="dxa"/>
            <w:tcBorders>
              <w:top w:val="single" w:sz="4" w:space="0" w:color="D9D9D9"/>
              <w:left w:val="nil"/>
              <w:bottom w:val="single" w:sz="4" w:space="0" w:color="D9D9D9"/>
              <w:right w:val="nil"/>
            </w:tcBorders>
          </w:tcPr>
          <w:p w14:paraId="075AC7E7" w14:textId="73BE7228" w:rsidR="007266A4" w:rsidRDefault="007266A4" w:rsidP="007266A4">
            <w:pPr>
              <w:pStyle w:val="Heading2"/>
              <w:numPr>
                <w:ilvl w:val="0"/>
                <w:numId w:val="0"/>
              </w:numPr>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gridSpan w:val="4"/>
            <w:tcBorders>
              <w:top w:val="single" w:sz="4" w:space="0" w:color="D9D9D9"/>
              <w:left w:val="nil"/>
              <w:bottom w:val="single" w:sz="4" w:space="0" w:color="D9D9D9"/>
              <w:right w:val="nil"/>
            </w:tcBorders>
          </w:tcPr>
          <w:p w14:paraId="40B3A04A" w14:textId="6C2E6A74"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5" w:type="dxa"/>
            <w:gridSpan w:val="2"/>
            <w:tcBorders>
              <w:top w:val="single" w:sz="4" w:space="0" w:color="D9D9D9"/>
              <w:left w:val="nil"/>
              <w:bottom w:val="single" w:sz="4" w:space="0" w:color="D9D9D9"/>
              <w:right w:val="nil"/>
            </w:tcBorders>
          </w:tcPr>
          <w:p w14:paraId="461919A3" w14:textId="4BB6E325"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7" w:type="dxa"/>
            <w:tcBorders>
              <w:top w:val="single" w:sz="4" w:space="0" w:color="D9D9D9"/>
              <w:left w:val="nil"/>
              <w:bottom w:val="single" w:sz="4" w:space="0" w:color="D9D9D9"/>
              <w:right w:val="nil"/>
            </w:tcBorders>
          </w:tcPr>
          <w:p w14:paraId="4BF96B7D" w14:textId="4234D7C9"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316" w:type="dxa"/>
            <w:tcBorders>
              <w:top w:val="single" w:sz="4" w:space="0" w:color="D9D9D9"/>
              <w:left w:val="nil"/>
              <w:bottom w:val="single" w:sz="4" w:space="0" w:color="D9D9D9"/>
              <w:right w:val="single" w:sz="4" w:space="0" w:color="D9D9D9"/>
            </w:tcBorders>
          </w:tcPr>
          <w:p w14:paraId="3A9D7C1E" w14:textId="00470F98" w:rsidR="007266A4" w:rsidRDefault="007266A4" w:rsidP="00EF7459">
            <w:pPr>
              <w:pStyle w:val="Heading2"/>
              <w:numPr>
                <w:ilvl w:val="0"/>
                <w:numId w:val="0"/>
              </w:numPr>
              <w:ind w:left="567" w:hanging="567"/>
              <w:outlineLvl w:val="1"/>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266A4" w14:paraId="462902EF"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7CF10A67" w14:textId="77777777" w:rsidR="007266A4" w:rsidRPr="006855BA" w:rsidRDefault="007266A4" w:rsidP="007266A4">
            <w:pPr>
              <w:pStyle w:val="Heading2"/>
              <w:numPr>
                <w:ilvl w:val="0"/>
                <w:numId w:val="0"/>
              </w:numPr>
              <w:spacing w:before="0" w:after="0"/>
              <w:outlineLvl w:val="1"/>
              <w:rPr>
                <w:sz w:val="2"/>
              </w:rPr>
            </w:pPr>
          </w:p>
        </w:tc>
      </w:tr>
      <w:tr w:rsidR="00294361" w14:paraId="139D7CEE"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69E50FD6" w14:textId="045CA8C7" w:rsidR="00294361" w:rsidRPr="006855BA" w:rsidRDefault="00294361" w:rsidP="00294361">
            <w:pPr>
              <w:pStyle w:val="Heading2"/>
              <w:numPr>
                <w:ilvl w:val="0"/>
                <w:numId w:val="0"/>
              </w:numPr>
              <w:spacing w:before="0" w:after="0"/>
              <w:outlineLvl w:val="1"/>
              <w:rPr>
                <w:sz w:val="2"/>
              </w:rPr>
            </w:pPr>
          </w:p>
        </w:tc>
      </w:tr>
      <w:tr w:rsidR="007266A4" w14:paraId="447689AB" w14:textId="77777777" w:rsidTr="007266A4">
        <w:trPr>
          <w:gridAfter w:val="1"/>
          <w:wAfter w:w="10" w:type="dxa"/>
        </w:trPr>
        <w:tc>
          <w:tcPr>
            <w:tcW w:w="784" w:type="dxa"/>
            <w:tcBorders>
              <w:top w:val="nil"/>
              <w:left w:val="nil"/>
              <w:bottom w:val="nil"/>
              <w:right w:val="nil"/>
            </w:tcBorders>
          </w:tcPr>
          <w:p w14:paraId="19D3B276" w14:textId="77777777" w:rsidR="00294361" w:rsidRDefault="00294361" w:rsidP="00294361">
            <w:pPr>
              <w:pStyle w:val="Heading2"/>
              <w:outlineLvl w:val="1"/>
            </w:pPr>
          </w:p>
        </w:tc>
        <w:tc>
          <w:tcPr>
            <w:tcW w:w="7914" w:type="dxa"/>
            <w:gridSpan w:val="7"/>
            <w:tcBorders>
              <w:top w:val="nil"/>
              <w:left w:val="nil"/>
              <w:bottom w:val="nil"/>
              <w:right w:val="nil"/>
            </w:tcBorders>
          </w:tcPr>
          <w:p w14:paraId="69722538" w14:textId="77777777" w:rsidR="00294361" w:rsidRDefault="00294361" w:rsidP="00294361">
            <w:pPr>
              <w:pStyle w:val="Heading2"/>
              <w:numPr>
                <w:ilvl w:val="0"/>
                <w:numId w:val="0"/>
              </w:numPr>
              <w:outlineLvl w:val="1"/>
            </w:pPr>
            <w:r>
              <w:t xml:space="preserve">Provide details of: </w:t>
            </w:r>
          </w:p>
        </w:tc>
        <w:tc>
          <w:tcPr>
            <w:tcW w:w="5255" w:type="dxa"/>
            <w:gridSpan w:val="7"/>
            <w:tcBorders>
              <w:top w:val="nil"/>
              <w:left w:val="nil"/>
              <w:bottom w:val="single" w:sz="4" w:space="0" w:color="D9D9D9"/>
              <w:right w:val="nil"/>
            </w:tcBorders>
          </w:tcPr>
          <w:p w14:paraId="5B0AB2B4" w14:textId="77777777" w:rsidR="00294361" w:rsidRDefault="00294361" w:rsidP="00294361">
            <w:pPr>
              <w:pStyle w:val="Heading2"/>
              <w:numPr>
                <w:ilvl w:val="0"/>
                <w:numId w:val="0"/>
              </w:numPr>
              <w:ind w:left="567" w:hanging="567"/>
              <w:outlineLvl w:val="1"/>
            </w:pPr>
          </w:p>
        </w:tc>
      </w:tr>
      <w:tr w:rsidR="007266A4" w14:paraId="4A9EF01E" w14:textId="77777777" w:rsidTr="007266A4">
        <w:trPr>
          <w:gridAfter w:val="1"/>
          <w:wAfter w:w="10" w:type="dxa"/>
        </w:trPr>
        <w:tc>
          <w:tcPr>
            <w:tcW w:w="784" w:type="dxa"/>
            <w:tcBorders>
              <w:top w:val="nil"/>
              <w:left w:val="nil"/>
              <w:bottom w:val="nil"/>
              <w:right w:val="nil"/>
            </w:tcBorders>
          </w:tcPr>
          <w:p w14:paraId="128C3CA4" w14:textId="77777777" w:rsidR="00294361" w:rsidRDefault="00294361" w:rsidP="00294361">
            <w:pPr>
              <w:pStyle w:val="Heading2"/>
              <w:numPr>
                <w:ilvl w:val="0"/>
                <w:numId w:val="0"/>
              </w:numPr>
              <w:ind w:left="567"/>
              <w:outlineLvl w:val="1"/>
            </w:pPr>
          </w:p>
        </w:tc>
        <w:tc>
          <w:tcPr>
            <w:tcW w:w="7914" w:type="dxa"/>
            <w:gridSpan w:val="7"/>
            <w:tcBorders>
              <w:top w:val="nil"/>
              <w:left w:val="nil"/>
              <w:bottom w:val="nil"/>
              <w:right w:val="single" w:sz="4" w:space="0" w:color="D9D9D9"/>
            </w:tcBorders>
          </w:tcPr>
          <w:p w14:paraId="28FF190D" w14:textId="77777777" w:rsidR="00294361" w:rsidRDefault="00294361" w:rsidP="00294361">
            <w:pPr>
              <w:pStyle w:val="Heading2"/>
              <w:numPr>
                <w:ilvl w:val="0"/>
                <w:numId w:val="7"/>
              </w:numPr>
              <w:outlineLvl w:val="1"/>
            </w:pPr>
            <w:r>
              <w:t>the Jurisdiction of the Issuer’s registration:</w:t>
            </w:r>
          </w:p>
        </w:tc>
        <w:tc>
          <w:tcPr>
            <w:tcW w:w="5255" w:type="dxa"/>
            <w:gridSpan w:val="7"/>
            <w:tcBorders>
              <w:top w:val="single" w:sz="4" w:space="0" w:color="D9D9D9"/>
              <w:left w:val="single" w:sz="4" w:space="0" w:color="D9D9D9"/>
              <w:bottom w:val="single" w:sz="4" w:space="0" w:color="D9D9D9"/>
              <w:right w:val="single" w:sz="4" w:space="0" w:color="D9D9D9"/>
            </w:tcBorders>
          </w:tcPr>
          <w:p w14:paraId="5D70C769" w14:textId="47E6DF3A" w:rsidR="00294361" w:rsidRDefault="00294361" w:rsidP="00294361">
            <w:pPr>
              <w:pStyle w:val="Heading2"/>
              <w:numPr>
                <w:ilvl w:val="0"/>
                <w:numId w:val="0"/>
              </w:numPr>
              <w:ind w:left="567" w:hanging="567"/>
              <w:outlineLvl w:val="1"/>
            </w:pPr>
            <w:r>
              <w:fldChar w:fldCharType="begin">
                <w:ffData>
                  <w:name w:val="Text23"/>
                  <w:enabled/>
                  <w:calcOnExit w:val="0"/>
                  <w:textInput/>
                </w:ffData>
              </w:fldChar>
            </w:r>
            <w:bookmarkStart w:id="8"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D4B0C" w14:paraId="324ADE26"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0602BE4A" w14:textId="77777777" w:rsidR="00FD4B0C" w:rsidRPr="006855BA" w:rsidRDefault="00FD4B0C" w:rsidP="00BF11F4">
            <w:pPr>
              <w:pStyle w:val="Heading2"/>
              <w:numPr>
                <w:ilvl w:val="0"/>
                <w:numId w:val="0"/>
              </w:numPr>
              <w:spacing w:before="0" w:after="0"/>
              <w:outlineLvl w:val="1"/>
              <w:rPr>
                <w:sz w:val="2"/>
              </w:rPr>
            </w:pPr>
          </w:p>
        </w:tc>
      </w:tr>
      <w:tr w:rsidR="007266A4" w14:paraId="70F950F7" w14:textId="77777777" w:rsidTr="007266A4">
        <w:trPr>
          <w:gridAfter w:val="1"/>
          <w:wAfter w:w="10" w:type="dxa"/>
        </w:trPr>
        <w:tc>
          <w:tcPr>
            <w:tcW w:w="784" w:type="dxa"/>
            <w:tcBorders>
              <w:top w:val="nil"/>
              <w:left w:val="nil"/>
              <w:bottom w:val="nil"/>
              <w:right w:val="nil"/>
            </w:tcBorders>
          </w:tcPr>
          <w:p w14:paraId="4E6E9B18" w14:textId="77777777" w:rsidR="00294361" w:rsidRDefault="00294361" w:rsidP="00294361">
            <w:pPr>
              <w:pStyle w:val="Heading2"/>
              <w:numPr>
                <w:ilvl w:val="0"/>
                <w:numId w:val="0"/>
              </w:numPr>
              <w:ind w:left="567"/>
              <w:outlineLvl w:val="1"/>
            </w:pPr>
          </w:p>
        </w:tc>
        <w:tc>
          <w:tcPr>
            <w:tcW w:w="7914" w:type="dxa"/>
            <w:gridSpan w:val="7"/>
            <w:tcBorders>
              <w:top w:val="nil"/>
              <w:left w:val="nil"/>
              <w:bottom w:val="nil"/>
              <w:right w:val="single" w:sz="4" w:space="0" w:color="D9D9D9"/>
            </w:tcBorders>
          </w:tcPr>
          <w:p w14:paraId="0440CCA7" w14:textId="77777777" w:rsidR="00294361" w:rsidRDefault="00294361" w:rsidP="00294361">
            <w:pPr>
              <w:pStyle w:val="Heading2"/>
              <w:numPr>
                <w:ilvl w:val="0"/>
                <w:numId w:val="7"/>
              </w:numPr>
              <w:outlineLvl w:val="1"/>
            </w:pPr>
            <w:r>
              <w:t>The Issuer’s registered number</w:t>
            </w:r>
          </w:p>
        </w:tc>
        <w:tc>
          <w:tcPr>
            <w:tcW w:w="5255" w:type="dxa"/>
            <w:gridSpan w:val="7"/>
            <w:tcBorders>
              <w:top w:val="single" w:sz="4" w:space="0" w:color="D9D9D9"/>
              <w:left w:val="single" w:sz="4" w:space="0" w:color="D9D9D9"/>
              <w:bottom w:val="single" w:sz="4" w:space="0" w:color="D9D9D9"/>
              <w:right w:val="single" w:sz="4" w:space="0" w:color="D9D9D9"/>
            </w:tcBorders>
          </w:tcPr>
          <w:p w14:paraId="44F7C97B" w14:textId="721FD4F5" w:rsidR="00294361" w:rsidRDefault="00294361" w:rsidP="00294361">
            <w:pPr>
              <w:pStyle w:val="Heading2"/>
              <w:numPr>
                <w:ilvl w:val="0"/>
                <w:numId w:val="0"/>
              </w:numPr>
              <w:ind w:left="567" w:hanging="567"/>
              <w:outlineLvl w:val="1"/>
            </w:pPr>
            <w:r>
              <w:fldChar w:fldCharType="begin">
                <w:ffData>
                  <w:name w:val="Text24"/>
                  <w:enabled/>
                  <w:calcOnExit w:val="0"/>
                  <w:textInput/>
                </w:ffData>
              </w:fldChar>
            </w:r>
            <w:bookmarkStart w:id="9"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94361" w14:paraId="78AA546F"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19FF77F9" w14:textId="31A16ADD" w:rsidR="00294361" w:rsidRPr="006855BA" w:rsidRDefault="00294361" w:rsidP="00294361">
            <w:pPr>
              <w:pStyle w:val="Heading2"/>
              <w:numPr>
                <w:ilvl w:val="0"/>
                <w:numId w:val="0"/>
              </w:numPr>
              <w:spacing w:before="0" w:after="0"/>
              <w:outlineLvl w:val="1"/>
              <w:rPr>
                <w:sz w:val="2"/>
              </w:rPr>
            </w:pPr>
          </w:p>
        </w:tc>
      </w:tr>
      <w:tr w:rsidR="007266A4" w14:paraId="5EB43612" w14:textId="77777777" w:rsidTr="007266A4">
        <w:trPr>
          <w:gridAfter w:val="1"/>
          <w:wAfter w:w="10" w:type="dxa"/>
        </w:trPr>
        <w:tc>
          <w:tcPr>
            <w:tcW w:w="784" w:type="dxa"/>
            <w:tcBorders>
              <w:top w:val="nil"/>
              <w:left w:val="nil"/>
              <w:bottom w:val="nil"/>
              <w:right w:val="nil"/>
            </w:tcBorders>
          </w:tcPr>
          <w:p w14:paraId="27A41968" w14:textId="77777777" w:rsidR="00294361" w:rsidRDefault="00294361" w:rsidP="00294361">
            <w:pPr>
              <w:pStyle w:val="Heading2"/>
              <w:outlineLvl w:val="1"/>
            </w:pPr>
          </w:p>
        </w:tc>
        <w:tc>
          <w:tcPr>
            <w:tcW w:w="7914" w:type="dxa"/>
            <w:gridSpan w:val="7"/>
            <w:tcBorders>
              <w:top w:val="nil"/>
              <w:left w:val="nil"/>
              <w:bottom w:val="nil"/>
              <w:right w:val="single" w:sz="4" w:space="0" w:color="D9D9D9"/>
            </w:tcBorders>
          </w:tcPr>
          <w:p w14:paraId="5D6F600E" w14:textId="77777777" w:rsidR="00294361" w:rsidRDefault="00294361" w:rsidP="00294361">
            <w:pPr>
              <w:pStyle w:val="Heading2"/>
              <w:numPr>
                <w:ilvl w:val="0"/>
                <w:numId w:val="0"/>
              </w:numPr>
              <w:outlineLvl w:val="1"/>
            </w:pPr>
            <w:r>
              <w:t>Please confirm the Issuer’s date of incorporation.</w:t>
            </w:r>
          </w:p>
        </w:tc>
        <w:tc>
          <w:tcPr>
            <w:tcW w:w="5255" w:type="dxa"/>
            <w:gridSpan w:val="7"/>
            <w:tcBorders>
              <w:top w:val="single" w:sz="4" w:space="0" w:color="D9D9D9"/>
              <w:left w:val="single" w:sz="4" w:space="0" w:color="D9D9D9"/>
              <w:bottom w:val="single" w:sz="4" w:space="0" w:color="D9D9D9"/>
              <w:right w:val="single" w:sz="4" w:space="0" w:color="D9D9D9"/>
            </w:tcBorders>
          </w:tcPr>
          <w:p w14:paraId="14C4D88C" w14:textId="2118114D" w:rsidR="00294361" w:rsidRDefault="00294361" w:rsidP="00294361">
            <w:pPr>
              <w:pStyle w:val="Heading2"/>
              <w:numPr>
                <w:ilvl w:val="0"/>
                <w:numId w:val="0"/>
              </w:numPr>
              <w:ind w:left="567" w:hanging="567"/>
              <w:outlineLvl w:val="1"/>
            </w:pPr>
            <w:r w:rsidRPr="00B75DC3">
              <w:rPr>
                <w:bCs/>
                <w:szCs w:val="20"/>
              </w:rPr>
              <w:fldChar w:fldCharType="begin">
                <w:ffData>
                  <w:name w:val="Text18"/>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1"/>
                  <w:enabled/>
                  <w:calcOnExit w:val="0"/>
                  <w:textInput>
                    <w:type w:val="number"/>
                    <w:maxLength w:val="2"/>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szCs w:val="20"/>
              </w:rPr>
              <w:fldChar w:fldCharType="end"/>
            </w:r>
            <w:r w:rsidRPr="00B75DC3">
              <w:rPr>
                <w:bCs/>
                <w:szCs w:val="20"/>
              </w:rPr>
              <w:t>/</w:t>
            </w:r>
            <w:r w:rsidRPr="00B75DC3">
              <w:rPr>
                <w:bCs/>
                <w:szCs w:val="20"/>
              </w:rPr>
              <w:fldChar w:fldCharType="begin">
                <w:ffData>
                  <w:name w:val="Text20"/>
                  <w:enabled/>
                  <w:calcOnExit w:val="0"/>
                  <w:textInput>
                    <w:type w:val="number"/>
                    <w:maxLength w:val="4"/>
                    <w:format w:val="0"/>
                  </w:textInput>
                </w:ffData>
              </w:fldChar>
            </w:r>
            <w:r w:rsidRPr="00B75DC3">
              <w:rPr>
                <w:bCs/>
                <w:szCs w:val="20"/>
              </w:rPr>
              <w:instrText xml:space="preserve"> FORMTEXT </w:instrText>
            </w:r>
            <w:r w:rsidRPr="00B75DC3">
              <w:rPr>
                <w:bCs/>
                <w:szCs w:val="20"/>
              </w:rPr>
            </w:r>
            <w:r w:rsidRPr="00B75DC3">
              <w:rPr>
                <w:bCs/>
                <w:szCs w:val="20"/>
              </w:rPr>
              <w:fldChar w:fldCharType="separate"/>
            </w:r>
            <w:r w:rsidRPr="00B75DC3">
              <w:rPr>
                <w:bCs/>
                <w:noProof/>
                <w:szCs w:val="20"/>
              </w:rPr>
              <w:t> </w:t>
            </w:r>
            <w:r w:rsidRPr="00B75DC3">
              <w:rPr>
                <w:bCs/>
                <w:noProof/>
                <w:szCs w:val="20"/>
              </w:rPr>
              <w:t> </w:t>
            </w:r>
            <w:r w:rsidRPr="00B75DC3">
              <w:rPr>
                <w:bCs/>
                <w:noProof/>
                <w:szCs w:val="20"/>
              </w:rPr>
              <w:t> </w:t>
            </w:r>
            <w:r w:rsidRPr="00B75DC3">
              <w:rPr>
                <w:bCs/>
                <w:noProof/>
                <w:szCs w:val="20"/>
              </w:rPr>
              <w:t> </w:t>
            </w:r>
            <w:r w:rsidRPr="00B75DC3">
              <w:rPr>
                <w:bCs/>
                <w:szCs w:val="20"/>
              </w:rPr>
              <w:fldChar w:fldCharType="end"/>
            </w:r>
          </w:p>
        </w:tc>
      </w:tr>
      <w:tr w:rsidR="00294361" w14:paraId="6CB65338"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523F97FB" w14:textId="76D6F32E" w:rsidR="00294361" w:rsidRPr="006855BA" w:rsidRDefault="00294361" w:rsidP="00294361">
            <w:pPr>
              <w:pStyle w:val="Heading2"/>
              <w:numPr>
                <w:ilvl w:val="0"/>
                <w:numId w:val="0"/>
              </w:numPr>
              <w:spacing w:before="0" w:after="0"/>
              <w:outlineLvl w:val="1"/>
              <w:rPr>
                <w:sz w:val="2"/>
              </w:rPr>
            </w:pPr>
          </w:p>
        </w:tc>
      </w:tr>
      <w:tr w:rsidR="007266A4" w14:paraId="6284E08C" w14:textId="77777777" w:rsidTr="007266A4">
        <w:trPr>
          <w:gridAfter w:val="1"/>
          <w:wAfter w:w="10" w:type="dxa"/>
        </w:trPr>
        <w:tc>
          <w:tcPr>
            <w:tcW w:w="784" w:type="dxa"/>
            <w:tcBorders>
              <w:top w:val="nil"/>
              <w:left w:val="nil"/>
              <w:bottom w:val="nil"/>
              <w:right w:val="nil"/>
            </w:tcBorders>
          </w:tcPr>
          <w:p w14:paraId="428B27C1" w14:textId="77777777" w:rsidR="00294361" w:rsidRDefault="00294361" w:rsidP="00294361">
            <w:pPr>
              <w:pStyle w:val="Heading2"/>
              <w:outlineLvl w:val="1"/>
            </w:pPr>
          </w:p>
        </w:tc>
        <w:tc>
          <w:tcPr>
            <w:tcW w:w="7914" w:type="dxa"/>
            <w:gridSpan w:val="7"/>
            <w:tcBorders>
              <w:top w:val="nil"/>
              <w:left w:val="nil"/>
              <w:bottom w:val="nil"/>
              <w:right w:val="single" w:sz="4" w:space="0" w:color="D9D9D9"/>
            </w:tcBorders>
          </w:tcPr>
          <w:p w14:paraId="6F81016F" w14:textId="77777777" w:rsidR="00294361" w:rsidRDefault="00294361" w:rsidP="00294361">
            <w:pPr>
              <w:pStyle w:val="Heading2"/>
              <w:numPr>
                <w:ilvl w:val="0"/>
                <w:numId w:val="0"/>
              </w:numPr>
              <w:outlineLvl w:val="1"/>
            </w:pPr>
            <w:r>
              <w:t>Provide details of the registered office address of the Issuer</w:t>
            </w:r>
          </w:p>
        </w:tc>
        <w:tc>
          <w:tcPr>
            <w:tcW w:w="5255" w:type="dxa"/>
            <w:gridSpan w:val="7"/>
            <w:tcBorders>
              <w:top w:val="single" w:sz="4" w:space="0" w:color="D9D9D9"/>
              <w:left w:val="single" w:sz="4" w:space="0" w:color="D9D9D9"/>
              <w:bottom w:val="single" w:sz="4" w:space="0" w:color="D9D9D9"/>
              <w:right w:val="single" w:sz="4" w:space="0" w:color="D9D9D9"/>
            </w:tcBorders>
          </w:tcPr>
          <w:p w14:paraId="4320F5DC" w14:textId="40E8BDB1" w:rsidR="00294361" w:rsidRDefault="00294361" w:rsidP="00294361">
            <w:pPr>
              <w:pStyle w:val="Heading2"/>
              <w:numPr>
                <w:ilvl w:val="0"/>
                <w:numId w:val="0"/>
              </w:numPr>
              <w:ind w:left="567" w:hanging="567"/>
              <w:outlineLvl w:val="1"/>
            </w:pPr>
            <w:r>
              <w:fldChar w:fldCharType="begin">
                <w:ffData>
                  <w:name w:val="Text25"/>
                  <w:enabled/>
                  <w:calcOnExit w:val="0"/>
                  <w:textInput/>
                </w:ffData>
              </w:fldChar>
            </w:r>
            <w:bookmarkStart w:id="10"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294361" w14:paraId="2F6E93F2"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252C4C0F" w14:textId="7AF9A933" w:rsidR="00294361" w:rsidRPr="006855BA" w:rsidRDefault="00294361" w:rsidP="00294361">
            <w:pPr>
              <w:pStyle w:val="Heading2"/>
              <w:numPr>
                <w:ilvl w:val="0"/>
                <w:numId w:val="0"/>
              </w:numPr>
              <w:spacing w:before="0" w:after="0"/>
              <w:outlineLvl w:val="1"/>
              <w:rPr>
                <w:sz w:val="2"/>
              </w:rPr>
            </w:pPr>
          </w:p>
        </w:tc>
      </w:tr>
      <w:tr w:rsidR="007266A4" w14:paraId="450BA0CB" w14:textId="77777777" w:rsidTr="007266A4">
        <w:trPr>
          <w:gridAfter w:val="1"/>
          <w:wAfter w:w="10" w:type="dxa"/>
        </w:trPr>
        <w:tc>
          <w:tcPr>
            <w:tcW w:w="784" w:type="dxa"/>
            <w:tcBorders>
              <w:top w:val="nil"/>
              <w:left w:val="nil"/>
              <w:bottom w:val="nil"/>
              <w:right w:val="nil"/>
            </w:tcBorders>
          </w:tcPr>
          <w:p w14:paraId="1EA73CB8" w14:textId="77777777" w:rsidR="00294361" w:rsidRDefault="00294361" w:rsidP="00294361">
            <w:pPr>
              <w:pStyle w:val="Heading2"/>
              <w:outlineLvl w:val="1"/>
            </w:pPr>
          </w:p>
        </w:tc>
        <w:tc>
          <w:tcPr>
            <w:tcW w:w="7914" w:type="dxa"/>
            <w:gridSpan w:val="7"/>
            <w:tcBorders>
              <w:top w:val="nil"/>
              <w:left w:val="nil"/>
              <w:bottom w:val="nil"/>
              <w:right w:val="single" w:sz="4" w:space="0" w:color="D9D9D9"/>
            </w:tcBorders>
          </w:tcPr>
          <w:p w14:paraId="10D11ADD" w14:textId="77777777" w:rsidR="00294361" w:rsidRDefault="00294361" w:rsidP="00294361">
            <w:pPr>
              <w:pStyle w:val="Heading2"/>
              <w:numPr>
                <w:ilvl w:val="0"/>
                <w:numId w:val="0"/>
              </w:numPr>
              <w:outlineLvl w:val="1"/>
            </w:pPr>
            <w:r>
              <w:t>Provide details as to whether the offer has been approved by another Financial Services Regulator/Listing Authority</w:t>
            </w:r>
          </w:p>
        </w:tc>
        <w:tc>
          <w:tcPr>
            <w:tcW w:w="5255" w:type="dxa"/>
            <w:gridSpan w:val="7"/>
            <w:tcBorders>
              <w:top w:val="single" w:sz="4" w:space="0" w:color="D9D9D9"/>
              <w:left w:val="single" w:sz="4" w:space="0" w:color="D9D9D9"/>
              <w:bottom w:val="single" w:sz="4" w:space="0" w:color="D9D9D9"/>
              <w:right w:val="single" w:sz="4" w:space="0" w:color="D9D9D9"/>
            </w:tcBorders>
          </w:tcPr>
          <w:p w14:paraId="410056B8" w14:textId="03C7FB8D" w:rsidR="00294361" w:rsidRDefault="00294361" w:rsidP="00294361">
            <w:pPr>
              <w:pStyle w:val="Heading2"/>
              <w:numPr>
                <w:ilvl w:val="0"/>
                <w:numId w:val="0"/>
              </w:numPr>
              <w:ind w:left="567" w:hanging="567"/>
              <w:outlineLvl w:val="1"/>
            </w:pPr>
            <w:r>
              <w:fldChar w:fldCharType="begin">
                <w:ffData>
                  <w:name w:val="Text26"/>
                  <w:enabled/>
                  <w:calcOnExit w:val="0"/>
                  <w:textInput/>
                </w:ffData>
              </w:fldChar>
            </w:r>
            <w:bookmarkStart w:id="1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3E5BEF" w14:paraId="5DD85007"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6B274D95" w14:textId="77777777" w:rsidR="003E5BEF" w:rsidRDefault="003E5BEF" w:rsidP="003E5BEF">
            <w:pPr>
              <w:pStyle w:val="Heading2"/>
              <w:numPr>
                <w:ilvl w:val="0"/>
                <w:numId w:val="0"/>
              </w:numPr>
              <w:spacing w:before="0" w:after="0"/>
              <w:outlineLvl w:val="1"/>
              <w:rPr>
                <w:sz w:val="2"/>
              </w:rPr>
            </w:pPr>
          </w:p>
        </w:tc>
      </w:tr>
      <w:tr w:rsidR="009476CB" w14:paraId="0DC1FCF7" w14:textId="77777777" w:rsidTr="009476CB">
        <w:tc>
          <w:tcPr>
            <w:tcW w:w="784" w:type="dxa"/>
            <w:tcBorders>
              <w:top w:val="nil"/>
              <w:left w:val="nil"/>
              <w:bottom w:val="nil"/>
              <w:right w:val="nil"/>
            </w:tcBorders>
          </w:tcPr>
          <w:p w14:paraId="3C9D6CF6" w14:textId="77777777" w:rsidR="009476CB" w:rsidRDefault="009476CB" w:rsidP="009476CB">
            <w:pPr>
              <w:pStyle w:val="Heading2"/>
              <w:numPr>
                <w:ilvl w:val="1"/>
                <w:numId w:val="1"/>
              </w:numPr>
              <w:outlineLvl w:val="1"/>
            </w:pPr>
          </w:p>
        </w:tc>
        <w:tc>
          <w:tcPr>
            <w:tcW w:w="8010" w:type="dxa"/>
            <w:gridSpan w:val="8"/>
            <w:tcBorders>
              <w:top w:val="nil"/>
              <w:left w:val="nil"/>
              <w:bottom w:val="nil"/>
              <w:right w:val="single" w:sz="4" w:space="0" w:color="D9D9D9"/>
            </w:tcBorders>
          </w:tcPr>
          <w:p w14:paraId="7E69DF0C" w14:textId="77777777" w:rsidR="009476CB" w:rsidRDefault="009476CB" w:rsidP="00175EE1">
            <w:pPr>
              <w:pStyle w:val="Heading2"/>
              <w:numPr>
                <w:ilvl w:val="0"/>
                <w:numId w:val="0"/>
              </w:numPr>
              <w:outlineLvl w:val="1"/>
            </w:pPr>
            <w:r>
              <w:t>Please confirm whether the activity of the Issuer falls within Tables 1 or 2 of the JFSC’s Sound Business Practice Policy (</w:t>
            </w:r>
            <w:r w:rsidRPr="006B6F00">
              <w:rPr>
                <w:b/>
              </w:rPr>
              <w:t>SBPP</w:t>
            </w:r>
            <w:r>
              <w:t>).</w:t>
            </w:r>
          </w:p>
        </w:tc>
        <w:tc>
          <w:tcPr>
            <w:tcW w:w="2498" w:type="dxa"/>
            <w:gridSpan w:val="3"/>
            <w:tcBorders>
              <w:top w:val="single" w:sz="4" w:space="0" w:color="D9D9D9"/>
              <w:left w:val="single" w:sz="4" w:space="0" w:color="D9D9D9"/>
              <w:bottom w:val="nil"/>
              <w:right w:val="nil"/>
            </w:tcBorders>
          </w:tcPr>
          <w:p w14:paraId="3E9ECCB7" w14:textId="77777777" w:rsidR="009476CB" w:rsidRDefault="009476CB" w:rsidP="00175EE1">
            <w:pPr>
              <w:pStyle w:val="Heading2"/>
              <w:numPr>
                <w:ilvl w:val="0"/>
                <w:numId w:val="0"/>
              </w:numPr>
              <w:ind w:left="567" w:hanging="567"/>
              <w:jc w:val="center"/>
              <w:outlineLvl w:val="1"/>
            </w:pPr>
            <w:r>
              <w:t xml:space="preserve">Yes </w:t>
            </w:r>
            <w:r>
              <w:fldChar w:fldCharType="begin">
                <w:ffData>
                  <w:name w:val="Check6"/>
                  <w:enabled/>
                  <w:calcOnExit w:val="0"/>
                  <w:checkBox>
                    <w:sizeAuto/>
                    <w:default w:val="0"/>
                  </w:checkBox>
                </w:ffData>
              </w:fldChar>
            </w:r>
            <w:r>
              <w:instrText xml:space="preserve"> FORMCHECKBOX </w:instrText>
            </w:r>
            <w:r w:rsidR="00B7602C">
              <w:fldChar w:fldCharType="separate"/>
            </w:r>
            <w:r>
              <w:fldChar w:fldCharType="end"/>
            </w:r>
          </w:p>
        </w:tc>
        <w:tc>
          <w:tcPr>
            <w:tcW w:w="2671" w:type="dxa"/>
            <w:gridSpan w:val="4"/>
            <w:tcBorders>
              <w:top w:val="single" w:sz="4" w:space="0" w:color="D9D9D9"/>
              <w:left w:val="nil"/>
              <w:bottom w:val="nil"/>
              <w:right w:val="single" w:sz="4" w:space="0" w:color="D9D9D9"/>
            </w:tcBorders>
          </w:tcPr>
          <w:p w14:paraId="6D205DF9" w14:textId="77777777" w:rsidR="009476CB" w:rsidRDefault="009476CB" w:rsidP="00175EE1">
            <w:pPr>
              <w:pStyle w:val="Heading2"/>
              <w:numPr>
                <w:ilvl w:val="0"/>
                <w:numId w:val="0"/>
              </w:numPr>
              <w:ind w:left="567" w:hanging="567"/>
              <w:jc w:val="center"/>
              <w:outlineLvl w:val="1"/>
            </w:pPr>
            <w:r>
              <w:t xml:space="preserve">No </w:t>
            </w:r>
            <w:r>
              <w:fldChar w:fldCharType="begin">
                <w:ffData>
                  <w:name w:val="Check7"/>
                  <w:enabled/>
                  <w:calcOnExit w:val="0"/>
                  <w:checkBox>
                    <w:sizeAuto/>
                    <w:default w:val="0"/>
                  </w:checkBox>
                </w:ffData>
              </w:fldChar>
            </w:r>
            <w:r>
              <w:instrText xml:space="preserve"> FORMCHECKBOX </w:instrText>
            </w:r>
            <w:r w:rsidR="00B7602C">
              <w:fldChar w:fldCharType="separate"/>
            </w:r>
            <w:r>
              <w:fldChar w:fldCharType="end"/>
            </w:r>
          </w:p>
        </w:tc>
      </w:tr>
      <w:tr w:rsidR="009476CB" w14:paraId="2DC5B94C" w14:textId="77777777" w:rsidTr="009476CB">
        <w:tc>
          <w:tcPr>
            <w:tcW w:w="784" w:type="dxa"/>
            <w:tcBorders>
              <w:top w:val="nil"/>
              <w:left w:val="nil"/>
              <w:bottom w:val="nil"/>
              <w:right w:val="nil"/>
            </w:tcBorders>
          </w:tcPr>
          <w:p w14:paraId="66124B99" w14:textId="77777777" w:rsidR="009476CB" w:rsidRDefault="009476CB" w:rsidP="00175EE1">
            <w:pPr>
              <w:pStyle w:val="Heading2"/>
              <w:numPr>
                <w:ilvl w:val="0"/>
                <w:numId w:val="0"/>
              </w:numPr>
              <w:ind w:left="567" w:hanging="567"/>
              <w:outlineLvl w:val="1"/>
            </w:pPr>
          </w:p>
        </w:tc>
        <w:tc>
          <w:tcPr>
            <w:tcW w:w="8010" w:type="dxa"/>
            <w:gridSpan w:val="8"/>
            <w:tcBorders>
              <w:top w:val="nil"/>
              <w:left w:val="nil"/>
              <w:bottom w:val="nil"/>
              <w:right w:val="single" w:sz="4" w:space="0" w:color="D9D9D9"/>
            </w:tcBorders>
          </w:tcPr>
          <w:p w14:paraId="66EB0B70" w14:textId="77777777" w:rsidR="009476CB" w:rsidRDefault="009476CB" w:rsidP="00175EE1">
            <w:pPr>
              <w:pStyle w:val="Heading2"/>
              <w:numPr>
                <w:ilvl w:val="0"/>
                <w:numId w:val="0"/>
              </w:numPr>
              <w:outlineLvl w:val="1"/>
            </w:pPr>
            <w:r>
              <w:t>If ‘yes’ please provide details of the activity falling within the SBPP.</w:t>
            </w:r>
          </w:p>
          <w:p w14:paraId="6222C63D" w14:textId="77777777" w:rsidR="009476CB" w:rsidRDefault="009476CB" w:rsidP="00175EE1">
            <w:pPr>
              <w:pStyle w:val="Heading2"/>
              <w:numPr>
                <w:ilvl w:val="0"/>
                <w:numId w:val="0"/>
              </w:numPr>
              <w:outlineLvl w:val="1"/>
            </w:pPr>
            <w:r>
              <w:t>If ‘no’ please give appropriate details of what other activity the Issuer will be conducting.</w:t>
            </w:r>
          </w:p>
        </w:tc>
        <w:tc>
          <w:tcPr>
            <w:tcW w:w="5169" w:type="dxa"/>
            <w:gridSpan w:val="7"/>
            <w:tcBorders>
              <w:top w:val="nil"/>
              <w:left w:val="single" w:sz="4" w:space="0" w:color="D9D9D9"/>
              <w:bottom w:val="single" w:sz="4" w:space="0" w:color="D9D9D9"/>
              <w:right w:val="single" w:sz="4" w:space="0" w:color="D9D9D9"/>
            </w:tcBorders>
          </w:tcPr>
          <w:p w14:paraId="6B1C0A58" w14:textId="77777777" w:rsidR="009476CB" w:rsidRDefault="009476CB" w:rsidP="00175EE1">
            <w:pPr>
              <w:pStyle w:val="Heading2"/>
              <w:numPr>
                <w:ilvl w:val="0"/>
                <w:numId w:val="0"/>
              </w:numPr>
              <w:ind w:left="567" w:hanging="567"/>
              <w:outlineLvl w:val="1"/>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94361" w14:paraId="38023A9E" w14:textId="77777777" w:rsidTr="007266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6"/>
          <w:wAfter w:w="4822" w:type="dxa"/>
          <w:trHeight w:val="70"/>
        </w:trPr>
        <w:tc>
          <w:tcPr>
            <w:tcW w:w="9141" w:type="dxa"/>
            <w:gridSpan w:val="10"/>
          </w:tcPr>
          <w:p w14:paraId="1C63B422" w14:textId="6551B5EF" w:rsidR="00294361" w:rsidRDefault="00294361" w:rsidP="00294361">
            <w:pPr>
              <w:pStyle w:val="Heading2"/>
              <w:numPr>
                <w:ilvl w:val="0"/>
                <w:numId w:val="0"/>
              </w:numPr>
              <w:spacing w:before="0" w:after="0"/>
              <w:outlineLvl w:val="1"/>
              <w:rPr>
                <w:sz w:val="2"/>
              </w:rPr>
            </w:pPr>
          </w:p>
        </w:tc>
      </w:tr>
    </w:tbl>
    <w:p w14:paraId="67B135AC" w14:textId="48157B94" w:rsidR="00294361" w:rsidRDefault="00294361" w:rsidP="00BF11F4">
      <w:pPr>
        <w:pStyle w:val="Heading2"/>
        <w:numPr>
          <w:ilvl w:val="0"/>
          <w:numId w:val="0"/>
        </w:numPr>
        <w:spacing w:before="0" w:after="0"/>
        <w:rPr>
          <w:sz w:val="2"/>
        </w:rPr>
        <w:sectPr w:rsidR="00294361" w:rsidSect="00396ED9">
          <w:pgSz w:w="16838" w:h="11906" w:orient="landscape"/>
          <w:pgMar w:top="1440" w:right="1440" w:bottom="1440" w:left="1440" w:header="708" w:footer="708" w:gutter="0"/>
          <w:cols w:space="708"/>
          <w:docGrid w:linePitch="360"/>
        </w:sectPr>
      </w:pPr>
    </w:p>
    <w:tbl>
      <w:tblPr>
        <w:tblStyle w:val="TableGridLight"/>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7786"/>
        <w:gridCol w:w="445"/>
        <w:gridCol w:w="4937"/>
      </w:tblGrid>
      <w:tr w:rsidR="00294361" w14:paraId="621F8ECC" w14:textId="77777777" w:rsidTr="00294361">
        <w:trPr>
          <w:gridAfter w:val="1"/>
          <w:wAfter w:w="4937" w:type="dxa"/>
          <w:trHeight w:val="70"/>
        </w:trPr>
        <w:tc>
          <w:tcPr>
            <w:tcW w:w="9016" w:type="dxa"/>
            <w:gridSpan w:val="3"/>
          </w:tcPr>
          <w:p w14:paraId="3A54CBE9" w14:textId="3E406953" w:rsidR="00294361" w:rsidRDefault="00294361" w:rsidP="00BF11F4">
            <w:pPr>
              <w:pStyle w:val="Heading2"/>
              <w:numPr>
                <w:ilvl w:val="0"/>
                <w:numId w:val="0"/>
              </w:numPr>
              <w:spacing w:before="0" w:after="0"/>
              <w:outlineLvl w:val="1"/>
              <w:rPr>
                <w:sz w:val="2"/>
              </w:rPr>
            </w:pPr>
          </w:p>
        </w:tc>
      </w:tr>
      <w:tr w:rsidR="00396ED9" w14:paraId="104329B6" w14:textId="77777777" w:rsidTr="00B4168F">
        <w:tc>
          <w:tcPr>
            <w:tcW w:w="13953" w:type="dxa"/>
            <w:gridSpan w:val="4"/>
          </w:tcPr>
          <w:p w14:paraId="6A245E51" w14:textId="77777777" w:rsidR="00396ED9" w:rsidRDefault="00396ED9" w:rsidP="00396ED9">
            <w:pPr>
              <w:pStyle w:val="Heading1"/>
              <w:outlineLvl w:val="0"/>
            </w:pPr>
            <w:r>
              <w:t>The Issue</w:t>
            </w:r>
          </w:p>
        </w:tc>
      </w:tr>
      <w:tr w:rsidR="00294361" w14:paraId="59389113" w14:textId="77777777" w:rsidTr="00BF11F4">
        <w:trPr>
          <w:gridAfter w:val="1"/>
          <w:wAfter w:w="4937" w:type="dxa"/>
          <w:trHeight w:val="70"/>
        </w:trPr>
        <w:tc>
          <w:tcPr>
            <w:tcW w:w="9016" w:type="dxa"/>
            <w:gridSpan w:val="3"/>
          </w:tcPr>
          <w:p w14:paraId="2457D950" w14:textId="77777777" w:rsidR="00294361" w:rsidRPr="006855BA" w:rsidRDefault="00294361" w:rsidP="00BF11F4">
            <w:pPr>
              <w:pStyle w:val="Heading2"/>
              <w:numPr>
                <w:ilvl w:val="0"/>
                <w:numId w:val="0"/>
              </w:numPr>
              <w:spacing w:before="0" w:after="0"/>
              <w:outlineLvl w:val="1"/>
              <w:rPr>
                <w:sz w:val="2"/>
              </w:rPr>
            </w:pPr>
          </w:p>
        </w:tc>
      </w:tr>
      <w:tr w:rsidR="00A80DD8" w14:paraId="36426EF4" w14:textId="77777777" w:rsidTr="00B4168F">
        <w:tc>
          <w:tcPr>
            <w:tcW w:w="785" w:type="dxa"/>
          </w:tcPr>
          <w:p w14:paraId="7BA3EE40" w14:textId="77777777" w:rsidR="00A80DD8" w:rsidRDefault="00A80DD8" w:rsidP="00396ED9">
            <w:pPr>
              <w:pStyle w:val="Heading2"/>
              <w:outlineLvl w:val="1"/>
            </w:pPr>
          </w:p>
        </w:tc>
        <w:tc>
          <w:tcPr>
            <w:tcW w:w="7786" w:type="dxa"/>
            <w:tcBorders>
              <w:right w:val="single" w:sz="4" w:space="0" w:color="D9D9D9"/>
            </w:tcBorders>
          </w:tcPr>
          <w:p w14:paraId="5AF803DC" w14:textId="77777777" w:rsidR="00A80DD8" w:rsidRDefault="00396ED9" w:rsidP="00EF7459">
            <w:pPr>
              <w:pStyle w:val="Heading2"/>
              <w:numPr>
                <w:ilvl w:val="0"/>
                <w:numId w:val="0"/>
              </w:numPr>
              <w:ind w:left="567" w:hanging="567"/>
              <w:outlineLvl w:val="1"/>
            </w:pPr>
            <w:r>
              <w:t>What is the economic purpose of the issue?</w:t>
            </w:r>
          </w:p>
          <w:p w14:paraId="77B8FD70" w14:textId="77777777" w:rsidR="00396ED9" w:rsidRDefault="00396ED9" w:rsidP="00396ED9">
            <w:pPr>
              <w:pStyle w:val="Heading2"/>
              <w:numPr>
                <w:ilvl w:val="0"/>
                <w:numId w:val="0"/>
              </w:numPr>
              <w:outlineLvl w:val="1"/>
            </w:pPr>
            <w:r>
              <w:t>(e.g. securitisation, repackaging, tax-efficient capital raising arrangement, etc.)</w:t>
            </w:r>
          </w:p>
        </w:tc>
        <w:tc>
          <w:tcPr>
            <w:tcW w:w="5382" w:type="dxa"/>
            <w:gridSpan w:val="2"/>
            <w:tcBorders>
              <w:top w:val="single" w:sz="4" w:space="0" w:color="D9D9D9"/>
              <w:left w:val="single" w:sz="4" w:space="0" w:color="D9D9D9"/>
              <w:bottom w:val="single" w:sz="4" w:space="0" w:color="D9D9D9"/>
              <w:right w:val="single" w:sz="4" w:space="0" w:color="D9D9D9"/>
            </w:tcBorders>
          </w:tcPr>
          <w:p w14:paraId="0EDFAED2" w14:textId="2F899175" w:rsidR="00A80DD8" w:rsidRDefault="00294361" w:rsidP="00EF7459">
            <w:pPr>
              <w:pStyle w:val="Heading2"/>
              <w:numPr>
                <w:ilvl w:val="0"/>
                <w:numId w:val="0"/>
              </w:numPr>
              <w:ind w:left="567" w:hanging="567"/>
              <w:outlineLvl w:val="1"/>
            </w:pPr>
            <w:r>
              <w:fldChar w:fldCharType="begin">
                <w:ffData>
                  <w:name w:val="Text27"/>
                  <w:enabled/>
                  <w:calcOnExit w:val="0"/>
                  <w:textInput/>
                </w:ffData>
              </w:fldChar>
            </w:r>
            <w:bookmarkStart w:id="12"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294361" w14:paraId="18356931" w14:textId="77777777" w:rsidTr="00BF11F4">
        <w:trPr>
          <w:gridAfter w:val="1"/>
          <w:wAfter w:w="4937" w:type="dxa"/>
          <w:trHeight w:val="70"/>
        </w:trPr>
        <w:tc>
          <w:tcPr>
            <w:tcW w:w="9016" w:type="dxa"/>
            <w:gridSpan w:val="3"/>
          </w:tcPr>
          <w:p w14:paraId="4141E686" w14:textId="77777777" w:rsidR="00294361" w:rsidRPr="006855BA" w:rsidRDefault="00294361" w:rsidP="00BF11F4">
            <w:pPr>
              <w:pStyle w:val="Heading2"/>
              <w:numPr>
                <w:ilvl w:val="0"/>
                <w:numId w:val="0"/>
              </w:numPr>
              <w:spacing w:before="0" w:after="0"/>
              <w:outlineLvl w:val="1"/>
              <w:rPr>
                <w:sz w:val="2"/>
              </w:rPr>
            </w:pPr>
          </w:p>
        </w:tc>
      </w:tr>
      <w:tr w:rsidR="00A80DD8" w14:paraId="2AF00CA9" w14:textId="77777777" w:rsidTr="00B4168F">
        <w:tc>
          <w:tcPr>
            <w:tcW w:w="785" w:type="dxa"/>
          </w:tcPr>
          <w:p w14:paraId="2DA7571D" w14:textId="77777777" w:rsidR="00A80DD8" w:rsidRDefault="00A80DD8" w:rsidP="00396ED9">
            <w:pPr>
              <w:pStyle w:val="Heading2"/>
              <w:outlineLvl w:val="1"/>
            </w:pPr>
          </w:p>
        </w:tc>
        <w:tc>
          <w:tcPr>
            <w:tcW w:w="7786" w:type="dxa"/>
            <w:tcBorders>
              <w:right w:val="single" w:sz="4" w:space="0" w:color="D9D9D9"/>
            </w:tcBorders>
          </w:tcPr>
          <w:p w14:paraId="07C5D086" w14:textId="77777777" w:rsidR="00A80DD8" w:rsidRDefault="00396ED9" w:rsidP="00396ED9">
            <w:pPr>
              <w:pStyle w:val="Heading2"/>
              <w:numPr>
                <w:ilvl w:val="0"/>
                <w:numId w:val="0"/>
              </w:numPr>
              <w:outlineLvl w:val="1"/>
            </w:pPr>
            <w:r>
              <w:t>Please give a general description of each class of securities to be issued and the proposed principal amounts (estimated, if the figures are not finalised) and interest rates (if applicable).</w:t>
            </w:r>
          </w:p>
        </w:tc>
        <w:tc>
          <w:tcPr>
            <w:tcW w:w="5382" w:type="dxa"/>
            <w:gridSpan w:val="2"/>
            <w:tcBorders>
              <w:top w:val="single" w:sz="4" w:space="0" w:color="D9D9D9"/>
              <w:left w:val="single" w:sz="4" w:space="0" w:color="D9D9D9"/>
              <w:bottom w:val="single" w:sz="4" w:space="0" w:color="D9D9D9"/>
              <w:right w:val="single" w:sz="4" w:space="0" w:color="D9D9D9"/>
            </w:tcBorders>
          </w:tcPr>
          <w:p w14:paraId="4ADD681D" w14:textId="44F7F237" w:rsidR="00A80DD8" w:rsidRDefault="00294361" w:rsidP="00EF7459">
            <w:pPr>
              <w:pStyle w:val="Heading2"/>
              <w:numPr>
                <w:ilvl w:val="0"/>
                <w:numId w:val="0"/>
              </w:numPr>
              <w:ind w:left="567" w:hanging="567"/>
              <w:outlineLvl w:val="1"/>
            </w:pPr>
            <w:r>
              <w:fldChar w:fldCharType="begin">
                <w:ffData>
                  <w:name w:val="Text28"/>
                  <w:enabled/>
                  <w:calcOnExit w:val="0"/>
                  <w:textInput/>
                </w:ffData>
              </w:fldChar>
            </w:r>
            <w:bookmarkStart w:id="1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294361" w14:paraId="061F6D15" w14:textId="77777777" w:rsidTr="00BF11F4">
        <w:trPr>
          <w:gridAfter w:val="1"/>
          <w:wAfter w:w="4937" w:type="dxa"/>
          <w:trHeight w:val="70"/>
        </w:trPr>
        <w:tc>
          <w:tcPr>
            <w:tcW w:w="9016" w:type="dxa"/>
            <w:gridSpan w:val="3"/>
          </w:tcPr>
          <w:p w14:paraId="2336BDE3" w14:textId="77777777" w:rsidR="00294361" w:rsidRPr="006855BA" w:rsidRDefault="00294361" w:rsidP="00BF11F4">
            <w:pPr>
              <w:pStyle w:val="Heading2"/>
              <w:numPr>
                <w:ilvl w:val="0"/>
                <w:numId w:val="0"/>
              </w:numPr>
              <w:spacing w:before="0" w:after="0"/>
              <w:outlineLvl w:val="1"/>
              <w:rPr>
                <w:sz w:val="2"/>
              </w:rPr>
            </w:pPr>
          </w:p>
        </w:tc>
      </w:tr>
      <w:tr w:rsidR="00A80DD8" w14:paraId="09499D1D" w14:textId="77777777" w:rsidTr="00B4168F">
        <w:tc>
          <w:tcPr>
            <w:tcW w:w="785" w:type="dxa"/>
          </w:tcPr>
          <w:p w14:paraId="562266FE" w14:textId="77777777" w:rsidR="00A80DD8" w:rsidRDefault="00A80DD8" w:rsidP="00396ED9">
            <w:pPr>
              <w:pStyle w:val="Heading2"/>
              <w:outlineLvl w:val="1"/>
            </w:pPr>
          </w:p>
        </w:tc>
        <w:tc>
          <w:tcPr>
            <w:tcW w:w="7786" w:type="dxa"/>
            <w:tcBorders>
              <w:right w:val="single" w:sz="4" w:space="0" w:color="D9D9D9"/>
            </w:tcBorders>
          </w:tcPr>
          <w:p w14:paraId="00D5EF93" w14:textId="77777777" w:rsidR="00A80DD8" w:rsidRDefault="00396ED9" w:rsidP="00396ED9">
            <w:pPr>
              <w:pStyle w:val="Heading2"/>
              <w:numPr>
                <w:ilvl w:val="0"/>
                <w:numId w:val="0"/>
              </w:numPr>
              <w:outlineLvl w:val="1"/>
            </w:pPr>
            <w:r>
              <w:t>Will the securities be issued on a revolving basis or is it a one off issue?</w:t>
            </w:r>
          </w:p>
        </w:tc>
        <w:tc>
          <w:tcPr>
            <w:tcW w:w="5382" w:type="dxa"/>
            <w:gridSpan w:val="2"/>
            <w:tcBorders>
              <w:top w:val="single" w:sz="4" w:space="0" w:color="D9D9D9"/>
              <w:left w:val="single" w:sz="4" w:space="0" w:color="D9D9D9"/>
              <w:bottom w:val="single" w:sz="4" w:space="0" w:color="D9D9D9"/>
              <w:right w:val="single" w:sz="4" w:space="0" w:color="D9D9D9"/>
            </w:tcBorders>
          </w:tcPr>
          <w:p w14:paraId="2A5490F4" w14:textId="5ACF60A8" w:rsidR="00A80DD8" w:rsidRDefault="00294361" w:rsidP="00EF7459">
            <w:pPr>
              <w:pStyle w:val="Heading2"/>
              <w:numPr>
                <w:ilvl w:val="0"/>
                <w:numId w:val="0"/>
              </w:numPr>
              <w:ind w:left="567" w:hanging="567"/>
              <w:outlineLvl w:val="1"/>
            </w:pPr>
            <w:r>
              <w:fldChar w:fldCharType="begin">
                <w:ffData>
                  <w:name w:val="Text29"/>
                  <w:enabled/>
                  <w:calcOnExit w:val="0"/>
                  <w:textInput/>
                </w:ffData>
              </w:fldChar>
            </w:r>
            <w:bookmarkStart w:id="1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294361" w14:paraId="205E941A" w14:textId="77777777" w:rsidTr="00BF11F4">
        <w:trPr>
          <w:gridAfter w:val="1"/>
          <w:wAfter w:w="4937" w:type="dxa"/>
          <w:trHeight w:val="70"/>
        </w:trPr>
        <w:tc>
          <w:tcPr>
            <w:tcW w:w="9016" w:type="dxa"/>
            <w:gridSpan w:val="3"/>
          </w:tcPr>
          <w:p w14:paraId="4174293B" w14:textId="77777777" w:rsidR="00294361" w:rsidRPr="006855BA" w:rsidRDefault="00294361" w:rsidP="00BF11F4">
            <w:pPr>
              <w:pStyle w:val="Heading2"/>
              <w:numPr>
                <w:ilvl w:val="0"/>
                <w:numId w:val="0"/>
              </w:numPr>
              <w:spacing w:before="0" w:after="0"/>
              <w:outlineLvl w:val="1"/>
              <w:rPr>
                <w:sz w:val="2"/>
              </w:rPr>
            </w:pPr>
          </w:p>
        </w:tc>
      </w:tr>
      <w:tr w:rsidR="00A80DD8" w14:paraId="0866C888" w14:textId="77777777" w:rsidTr="00B4168F">
        <w:tc>
          <w:tcPr>
            <w:tcW w:w="785" w:type="dxa"/>
          </w:tcPr>
          <w:p w14:paraId="681D108D" w14:textId="77777777" w:rsidR="00A80DD8" w:rsidRPr="00396ED9" w:rsidRDefault="00A80DD8" w:rsidP="00396ED9">
            <w:pPr>
              <w:pStyle w:val="Heading2"/>
              <w:outlineLvl w:val="1"/>
            </w:pPr>
          </w:p>
        </w:tc>
        <w:tc>
          <w:tcPr>
            <w:tcW w:w="7786" w:type="dxa"/>
            <w:tcBorders>
              <w:right w:val="single" w:sz="4" w:space="0" w:color="D9D9D9"/>
            </w:tcBorders>
          </w:tcPr>
          <w:p w14:paraId="3E10DD75" w14:textId="77777777" w:rsidR="00A80DD8" w:rsidRDefault="00396ED9" w:rsidP="00396ED9">
            <w:pPr>
              <w:pStyle w:val="Heading2"/>
              <w:numPr>
                <w:ilvl w:val="0"/>
                <w:numId w:val="0"/>
              </w:numPr>
              <w:outlineLvl w:val="1"/>
            </w:pPr>
            <w:r>
              <w:t>What is the security status of the securities (secured, unsecured, guaranteed, rank pari-passu with each other, seniority structure)?</w:t>
            </w:r>
          </w:p>
        </w:tc>
        <w:tc>
          <w:tcPr>
            <w:tcW w:w="5382" w:type="dxa"/>
            <w:gridSpan w:val="2"/>
            <w:tcBorders>
              <w:top w:val="single" w:sz="4" w:space="0" w:color="D9D9D9"/>
              <w:left w:val="single" w:sz="4" w:space="0" w:color="D9D9D9"/>
              <w:bottom w:val="single" w:sz="4" w:space="0" w:color="D9D9D9"/>
              <w:right w:val="single" w:sz="4" w:space="0" w:color="D9D9D9"/>
            </w:tcBorders>
          </w:tcPr>
          <w:p w14:paraId="280CA6C6" w14:textId="32278363" w:rsidR="00A80DD8" w:rsidRDefault="00294361" w:rsidP="00EF7459">
            <w:pPr>
              <w:pStyle w:val="Heading2"/>
              <w:numPr>
                <w:ilvl w:val="0"/>
                <w:numId w:val="0"/>
              </w:numPr>
              <w:ind w:left="567" w:hanging="567"/>
              <w:outlineLvl w:val="1"/>
            </w:pPr>
            <w:r>
              <w:fldChar w:fldCharType="begin">
                <w:ffData>
                  <w:name w:val="Text30"/>
                  <w:enabled/>
                  <w:calcOnExit w:val="0"/>
                  <w:textInput/>
                </w:ffData>
              </w:fldChar>
            </w:r>
            <w:bookmarkStart w:id="1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294361" w14:paraId="578AC225" w14:textId="77777777" w:rsidTr="00BF11F4">
        <w:trPr>
          <w:gridAfter w:val="1"/>
          <w:wAfter w:w="4937" w:type="dxa"/>
          <w:trHeight w:val="70"/>
        </w:trPr>
        <w:tc>
          <w:tcPr>
            <w:tcW w:w="9016" w:type="dxa"/>
            <w:gridSpan w:val="3"/>
          </w:tcPr>
          <w:p w14:paraId="2179C517" w14:textId="77777777" w:rsidR="00294361" w:rsidRPr="006855BA" w:rsidRDefault="00294361" w:rsidP="00BF11F4">
            <w:pPr>
              <w:pStyle w:val="Heading2"/>
              <w:numPr>
                <w:ilvl w:val="0"/>
                <w:numId w:val="0"/>
              </w:numPr>
              <w:spacing w:before="0" w:after="0"/>
              <w:outlineLvl w:val="1"/>
              <w:rPr>
                <w:sz w:val="2"/>
              </w:rPr>
            </w:pPr>
          </w:p>
        </w:tc>
      </w:tr>
      <w:tr w:rsidR="00A80DD8" w14:paraId="4C5D442E" w14:textId="77777777" w:rsidTr="00B4168F">
        <w:tc>
          <w:tcPr>
            <w:tcW w:w="785" w:type="dxa"/>
          </w:tcPr>
          <w:p w14:paraId="6A27D1A3" w14:textId="77777777" w:rsidR="00A80DD8" w:rsidRPr="00396ED9" w:rsidRDefault="00A80DD8" w:rsidP="00396ED9">
            <w:pPr>
              <w:pStyle w:val="Heading2"/>
              <w:outlineLvl w:val="1"/>
            </w:pPr>
          </w:p>
        </w:tc>
        <w:tc>
          <w:tcPr>
            <w:tcW w:w="7786" w:type="dxa"/>
            <w:tcBorders>
              <w:right w:val="single" w:sz="4" w:space="0" w:color="D9D9D9"/>
            </w:tcBorders>
          </w:tcPr>
          <w:p w14:paraId="14A237F4" w14:textId="77777777" w:rsidR="00A80DD8" w:rsidRDefault="00396ED9" w:rsidP="00396ED9">
            <w:pPr>
              <w:pStyle w:val="Heading2"/>
              <w:numPr>
                <w:ilvl w:val="0"/>
                <w:numId w:val="0"/>
              </w:numPr>
              <w:outlineLvl w:val="1"/>
            </w:pPr>
            <w:r>
              <w:t>Please state the expected credit ratings (if any) of the securities and the name of the agencies.</w:t>
            </w:r>
          </w:p>
        </w:tc>
        <w:tc>
          <w:tcPr>
            <w:tcW w:w="5382" w:type="dxa"/>
            <w:gridSpan w:val="2"/>
            <w:tcBorders>
              <w:top w:val="single" w:sz="4" w:space="0" w:color="D9D9D9"/>
              <w:left w:val="single" w:sz="4" w:space="0" w:color="D9D9D9"/>
              <w:bottom w:val="single" w:sz="4" w:space="0" w:color="D9D9D9"/>
              <w:right w:val="single" w:sz="4" w:space="0" w:color="D9D9D9"/>
            </w:tcBorders>
          </w:tcPr>
          <w:p w14:paraId="2E494809" w14:textId="0D1EE6A8" w:rsidR="00A80DD8" w:rsidRDefault="00294361" w:rsidP="00EF7459">
            <w:pPr>
              <w:pStyle w:val="Heading2"/>
              <w:numPr>
                <w:ilvl w:val="0"/>
                <w:numId w:val="0"/>
              </w:numPr>
              <w:ind w:left="567" w:hanging="567"/>
              <w:outlineLvl w:val="1"/>
            </w:pPr>
            <w:r>
              <w:fldChar w:fldCharType="begin">
                <w:ffData>
                  <w:name w:val="Text31"/>
                  <w:enabled/>
                  <w:calcOnExit w:val="0"/>
                  <w:textInput/>
                </w:ffData>
              </w:fldChar>
            </w:r>
            <w:bookmarkStart w:id="16"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294361" w14:paraId="0E2259D1" w14:textId="77777777" w:rsidTr="00BF11F4">
        <w:trPr>
          <w:gridAfter w:val="1"/>
          <w:wAfter w:w="4937" w:type="dxa"/>
          <w:trHeight w:val="70"/>
        </w:trPr>
        <w:tc>
          <w:tcPr>
            <w:tcW w:w="9016" w:type="dxa"/>
            <w:gridSpan w:val="3"/>
          </w:tcPr>
          <w:p w14:paraId="0A4B8462" w14:textId="77777777" w:rsidR="00294361" w:rsidRPr="006855BA" w:rsidRDefault="00294361" w:rsidP="00BF11F4">
            <w:pPr>
              <w:pStyle w:val="Heading2"/>
              <w:numPr>
                <w:ilvl w:val="0"/>
                <w:numId w:val="0"/>
              </w:numPr>
              <w:spacing w:before="0" w:after="0"/>
              <w:outlineLvl w:val="1"/>
              <w:rPr>
                <w:sz w:val="2"/>
              </w:rPr>
            </w:pPr>
          </w:p>
        </w:tc>
      </w:tr>
      <w:tr w:rsidR="00A80DD8" w14:paraId="2D7285CC" w14:textId="77777777" w:rsidTr="00B4168F">
        <w:tc>
          <w:tcPr>
            <w:tcW w:w="785" w:type="dxa"/>
          </w:tcPr>
          <w:p w14:paraId="310D7A6B" w14:textId="77777777" w:rsidR="00A80DD8" w:rsidRPr="00396ED9" w:rsidRDefault="00A80DD8" w:rsidP="00396ED9">
            <w:pPr>
              <w:pStyle w:val="Heading2"/>
              <w:outlineLvl w:val="1"/>
            </w:pPr>
          </w:p>
        </w:tc>
        <w:tc>
          <w:tcPr>
            <w:tcW w:w="7786" w:type="dxa"/>
            <w:tcBorders>
              <w:right w:val="single" w:sz="4" w:space="0" w:color="D9D9D9"/>
            </w:tcBorders>
          </w:tcPr>
          <w:p w14:paraId="6D1E2F50" w14:textId="77777777" w:rsidR="00A80DD8" w:rsidRDefault="00396ED9" w:rsidP="00396ED9">
            <w:pPr>
              <w:pStyle w:val="Heading2"/>
              <w:numPr>
                <w:ilvl w:val="0"/>
                <w:numId w:val="0"/>
              </w:numPr>
              <w:outlineLvl w:val="1"/>
            </w:pPr>
            <w:r>
              <w:t>If application is to be made to list the securities on any stock exchange, please give the name of the exchange(s).</w:t>
            </w:r>
          </w:p>
        </w:tc>
        <w:tc>
          <w:tcPr>
            <w:tcW w:w="5382" w:type="dxa"/>
            <w:gridSpan w:val="2"/>
            <w:tcBorders>
              <w:top w:val="single" w:sz="4" w:space="0" w:color="D9D9D9"/>
              <w:left w:val="single" w:sz="4" w:space="0" w:color="D9D9D9"/>
              <w:bottom w:val="single" w:sz="4" w:space="0" w:color="D9D9D9"/>
              <w:right w:val="single" w:sz="4" w:space="0" w:color="D9D9D9"/>
            </w:tcBorders>
          </w:tcPr>
          <w:p w14:paraId="3A0A051A" w14:textId="5CC5DF7A" w:rsidR="00A80DD8" w:rsidRDefault="00294361" w:rsidP="00EF7459">
            <w:pPr>
              <w:pStyle w:val="Heading2"/>
              <w:numPr>
                <w:ilvl w:val="0"/>
                <w:numId w:val="0"/>
              </w:numPr>
              <w:ind w:left="567" w:hanging="567"/>
              <w:outlineLvl w:val="1"/>
            </w:pPr>
            <w:r>
              <w:fldChar w:fldCharType="begin">
                <w:ffData>
                  <w:name w:val="Text32"/>
                  <w:enabled/>
                  <w:calcOnExit w:val="0"/>
                  <w:textInput/>
                </w:ffData>
              </w:fldChar>
            </w:r>
            <w:bookmarkStart w:id="1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294361" w14:paraId="39D3B70F" w14:textId="77777777" w:rsidTr="00BF11F4">
        <w:trPr>
          <w:gridAfter w:val="1"/>
          <w:wAfter w:w="4937" w:type="dxa"/>
          <w:trHeight w:val="70"/>
        </w:trPr>
        <w:tc>
          <w:tcPr>
            <w:tcW w:w="9016" w:type="dxa"/>
            <w:gridSpan w:val="3"/>
          </w:tcPr>
          <w:p w14:paraId="5EBDFE5A" w14:textId="77777777" w:rsidR="00294361" w:rsidRPr="006855BA" w:rsidRDefault="00294361" w:rsidP="00BF11F4">
            <w:pPr>
              <w:pStyle w:val="Heading2"/>
              <w:numPr>
                <w:ilvl w:val="0"/>
                <w:numId w:val="0"/>
              </w:numPr>
              <w:spacing w:before="0" w:after="0"/>
              <w:outlineLvl w:val="1"/>
              <w:rPr>
                <w:sz w:val="2"/>
              </w:rPr>
            </w:pPr>
          </w:p>
        </w:tc>
      </w:tr>
      <w:tr w:rsidR="00A80DD8" w14:paraId="3893B1A3" w14:textId="77777777" w:rsidTr="00B4168F">
        <w:tc>
          <w:tcPr>
            <w:tcW w:w="785" w:type="dxa"/>
          </w:tcPr>
          <w:p w14:paraId="1D83A44D" w14:textId="77777777" w:rsidR="00A80DD8" w:rsidRPr="00396ED9" w:rsidRDefault="00A80DD8" w:rsidP="00396ED9">
            <w:pPr>
              <w:pStyle w:val="Heading2"/>
              <w:outlineLvl w:val="1"/>
            </w:pPr>
          </w:p>
        </w:tc>
        <w:tc>
          <w:tcPr>
            <w:tcW w:w="7786" w:type="dxa"/>
            <w:tcBorders>
              <w:right w:val="single" w:sz="4" w:space="0" w:color="D9D9D9"/>
            </w:tcBorders>
          </w:tcPr>
          <w:p w14:paraId="5E42D27F" w14:textId="77777777" w:rsidR="00A80DD8" w:rsidRDefault="00396ED9" w:rsidP="00EF7459">
            <w:pPr>
              <w:pStyle w:val="Heading2"/>
              <w:numPr>
                <w:ilvl w:val="0"/>
                <w:numId w:val="0"/>
              </w:numPr>
              <w:ind w:left="567" w:hanging="567"/>
              <w:outlineLvl w:val="1"/>
            </w:pPr>
            <w:r>
              <w:t>Please state the minimum denomination of the securities.</w:t>
            </w:r>
          </w:p>
        </w:tc>
        <w:tc>
          <w:tcPr>
            <w:tcW w:w="5382" w:type="dxa"/>
            <w:gridSpan w:val="2"/>
            <w:tcBorders>
              <w:top w:val="single" w:sz="4" w:space="0" w:color="D9D9D9"/>
              <w:left w:val="single" w:sz="4" w:space="0" w:color="D9D9D9"/>
              <w:bottom w:val="single" w:sz="4" w:space="0" w:color="D9D9D9"/>
              <w:right w:val="single" w:sz="4" w:space="0" w:color="D9D9D9"/>
            </w:tcBorders>
          </w:tcPr>
          <w:p w14:paraId="449238A3" w14:textId="62BE7028" w:rsidR="00A80DD8" w:rsidRDefault="00294361" w:rsidP="00EF7459">
            <w:pPr>
              <w:pStyle w:val="Heading2"/>
              <w:numPr>
                <w:ilvl w:val="0"/>
                <w:numId w:val="0"/>
              </w:numPr>
              <w:ind w:left="567" w:hanging="567"/>
              <w:outlineLvl w:val="1"/>
            </w:pPr>
            <w:r>
              <w:fldChar w:fldCharType="begin">
                <w:ffData>
                  <w:name w:val="Text33"/>
                  <w:enabled/>
                  <w:calcOnExit w:val="0"/>
                  <w:textInput/>
                </w:ffData>
              </w:fldChar>
            </w:r>
            <w:bookmarkStart w:id="1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294361" w14:paraId="521C0A52" w14:textId="77777777" w:rsidTr="00BF11F4">
        <w:trPr>
          <w:gridAfter w:val="1"/>
          <w:wAfter w:w="4937" w:type="dxa"/>
          <w:trHeight w:val="70"/>
        </w:trPr>
        <w:tc>
          <w:tcPr>
            <w:tcW w:w="9016" w:type="dxa"/>
            <w:gridSpan w:val="3"/>
          </w:tcPr>
          <w:p w14:paraId="4A0C3A0E" w14:textId="77777777" w:rsidR="00294361" w:rsidRPr="006855BA" w:rsidRDefault="00294361" w:rsidP="00BF11F4">
            <w:pPr>
              <w:pStyle w:val="Heading2"/>
              <w:numPr>
                <w:ilvl w:val="0"/>
                <w:numId w:val="0"/>
              </w:numPr>
              <w:spacing w:before="0" w:after="0"/>
              <w:outlineLvl w:val="1"/>
              <w:rPr>
                <w:sz w:val="2"/>
              </w:rPr>
            </w:pPr>
          </w:p>
        </w:tc>
      </w:tr>
      <w:tr w:rsidR="00396ED9" w14:paraId="73694DC3" w14:textId="77777777" w:rsidTr="00B4168F">
        <w:tc>
          <w:tcPr>
            <w:tcW w:w="785" w:type="dxa"/>
          </w:tcPr>
          <w:p w14:paraId="15128DB0" w14:textId="77777777" w:rsidR="00396ED9" w:rsidRPr="00396ED9" w:rsidRDefault="00396ED9" w:rsidP="00396ED9">
            <w:pPr>
              <w:pStyle w:val="Heading2"/>
              <w:outlineLvl w:val="1"/>
            </w:pPr>
          </w:p>
        </w:tc>
        <w:tc>
          <w:tcPr>
            <w:tcW w:w="7786" w:type="dxa"/>
            <w:tcBorders>
              <w:right w:val="single" w:sz="4" w:space="0" w:color="D9D9D9"/>
            </w:tcBorders>
          </w:tcPr>
          <w:p w14:paraId="03D259C1" w14:textId="77777777" w:rsidR="00396ED9" w:rsidRDefault="00396ED9" w:rsidP="00396ED9">
            <w:pPr>
              <w:pStyle w:val="Heading2"/>
              <w:numPr>
                <w:ilvl w:val="0"/>
                <w:numId w:val="0"/>
              </w:numPr>
              <w:outlineLvl w:val="1"/>
            </w:pPr>
            <w:r>
              <w:t>Please provide information as to whether the Securities will be transferable, if so, what are the restrictions.</w:t>
            </w:r>
          </w:p>
          <w:p w14:paraId="37C9F929" w14:textId="50BF2DF9" w:rsidR="00396ED9" w:rsidRDefault="00396ED9" w:rsidP="00396ED9">
            <w:pPr>
              <w:pStyle w:val="Heading2"/>
              <w:numPr>
                <w:ilvl w:val="0"/>
                <w:numId w:val="0"/>
              </w:numPr>
              <w:outlineLvl w:val="1"/>
            </w:pPr>
            <w:r>
              <w:t xml:space="preserve">In particular, are there any restrictions to prevent the transfer of such Securities to Investors who may not be </w:t>
            </w:r>
            <w:r w:rsidR="00294361">
              <w:t>suitable?</w:t>
            </w:r>
          </w:p>
        </w:tc>
        <w:tc>
          <w:tcPr>
            <w:tcW w:w="5382" w:type="dxa"/>
            <w:gridSpan w:val="2"/>
            <w:tcBorders>
              <w:top w:val="single" w:sz="4" w:space="0" w:color="D9D9D9"/>
              <w:left w:val="single" w:sz="4" w:space="0" w:color="D9D9D9"/>
              <w:bottom w:val="single" w:sz="4" w:space="0" w:color="D9D9D9"/>
              <w:right w:val="single" w:sz="4" w:space="0" w:color="D9D9D9"/>
            </w:tcBorders>
          </w:tcPr>
          <w:p w14:paraId="5A686EA3" w14:textId="1DE5F21E" w:rsidR="00396ED9" w:rsidRDefault="00294361" w:rsidP="00EF7459">
            <w:pPr>
              <w:pStyle w:val="Heading2"/>
              <w:numPr>
                <w:ilvl w:val="0"/>
                <w:numId w:val="0"/>
              </w:numPr>
              <w:ind w:left="567" w:hanging="567"/>
              <w:outlineLvl w:val="1"/>
            </w:pPr>
            <w:r>
              <w:fldChar w:fldCharType="begin">
                <w:ffData>
                  <w:name w:val="Text34"/>
                  <w:enabled/>
                  <w:calcOnExit w:val="0"/>
                  <w:textInput/>
                </w:ffData>
              </w:fldChar>
            </w:r>
            <w:bookmarkStart w:id="1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294361" w14:paraId="188C41C2" w14:textId="77777777" w:rsidTr="00BF11F4">
        <w:trPr>
          <w:gridAfter w:val="1"/>
          <w:wAfter w:w="4937" w:type="dxa"/>
          <w:trHeight w:val="70"/>
        </w:trPr>
        <w:tc>
          <w:tcPr>
            <w:tcW w:w="9016" w:type="dxa"/>
            <w:gridSpan w:val="3"/>
          </w:tcPr>
          <w:p w14:paraId="6D600AD3" w14:textId="77777777" w:rsidR="00294361" w:rsidRPr="006855BA" w:rsidRDefault="00294361" w:rsidP="00BF11F4">
            <w:pPr>
              <w:pStyle w:val="Heading2"/>
              <w:numPr>
                <w:ilvl w:val="0"/>
                <w:numId w:val="0"/>
              </w:numPr>
              <w:spacing w:before="0" w:after="0"/>
              <w:outlineLvl w:val="1"/>
              <w:rPr>
                <w:sz w:val="2"/>
              </w:rPr>
            </w:pPr>
          </w:p>
        </w:tc>
      </w:tr>
      <w:tr w:rsidR="00294361" w14:paraId="7CA3C731" w14:textId="77777777" w:rsidTr="00BF11F4">
        <w:trPr>
          <w:gridAfter w:val="1"/>
          <w:wAfter w:w="4937" w:type="dxa"/>
          <w:trHeight w:val="70"/>
        </w:trPr>
        <w:tc>
          <w:tcPr>
            <w:tcW w:w="9016" w:type="dxa"/>
            <w:gridSpan w:val="3"/>
          </w:tcPr>
          <w:p w14:paraId="31F0C434" w14:textId="77777777" w:rsidR="00294361" w:rsidRPr="006855BA" w:rsidRDefault="00294361" w:rsidP="00BF11F4">
            <w:pPr>
              <w:pStyle w:val="Heading2"/>
              <w:numPr>
                <w:ilvl w:val="0"/>
                <w:numId w:val="0"/>
              </w:numPr>
              <w:spacing w:before="0" w:after="0"/>
              <w:outlineLvl w:val="1"/>
              <w:rPr>
                <w:sz w:val="2"/>
              </w:rPr>
            </w:pPr>
          </w:p>
        </w:tc>
      </w:tr>
    </w:tbl>
    <w:p w14:paraId="25FBDD6C" w14:textId="215FA2B7" w:rsidR="00AC150E" w:rsidRDefault="00AC150E">
      <w:pPr>
        <w:spacing w:after="160" w:line="259" w:lineRule="auto"/>
        <w:rPr>
          <w:rFonts w:eastAsiaTheme="minorEastAsia" w:cstheme="minorBidi"/>
          <w:b/>
          <w:color w:val="087DBA"/>
          <w:sz w:val="36"/>
          <w:szCs w:val="36"/>
          <w:lang w:eastAsia="zh-TW"/>
        </w:rPr>
      </w:pPr>
      <w:r>
        <w:br w:type="page"/>
      </w:r>
    </w:p>
    <w:tbl>
      <w:tblPr>
        <w:tblStyle w:val="TableGridLight"/>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
        <w:gridCol w:w="7786"/>
        <w:gridCol w:w="445"/>
        <w:gridCol w:w="2246"/>
        <w:gridCol w:w="2691"/>
      </w:tblGrid>
      <w:tr w:rsidR="00396ED9" w14:paraId="08511090" w14:textId="77777777" w:rsidTr="00B4168F">
        <w:tc>
          <w:tcPr>
            <w:tcW w:w="13953" w:type="dxa"/>
            <w:gridSpan w:val="5"/>
          </w:tcPr>
          <w:p w14:paraId="29D916EB" w14:textId="2F444ACD" w:rsidR="00396ED9" w:rsidRDefault="00AC150E" w:rsidP="00396ED9">
            <w:pPr>
              <w:pStyle w:val="Heading1"/>
              <w:outlineLvl w:val="0"/>
            </w:pPr>
            <w:r>
              <w:lastRenderedPageBreak/>
              <w:br w:type="page"/>
            </w:r>
            <w:r w:rsidR="00396ED9">
              <w:t>Type of Investor</w:t>
            </w:r>
          </w:p>
        </w:tc>
      </w:tr>
      <w:tr w:rsidR="00294361" w14:paraId="7E65034A" w14:textId="77777777" w:rsidTr="00294361">
        <w:trPr>
          <w:gridAfter w:val="2"/>
          <w:wAfter w:w="4937" w:type="dxa"/>
          <w:trHeight w:val="70"/>
        </w:trPr>
        <w:tc>
          <w:tcPr>
            <w:tcW w:w="9016" w:type="dxa"/>
            <w:gridSpan w:val="3"/>
          </w:tcPr>
          <w:p w14:paraId="712A49FB" w14:textId="77777777" w:rsidR="00294361" w:rsidRPr="006855BA" w:rsidRDefault="00294361" w:rsidP="00BF11F4">
            <w:pPr>
              <w:pStyle w:val="Heading2"/>
              <w:numPr>
                <w:ilvl w:val="0"/>
                <w:numId w:val="0"/>
              </w:numPr>
              <w:spacing w:before="0" w:after="0"/>
              <w:outlineLvl w:val="1"/>
              <w:rPr>
                <w:sz w:val="2"/>
              </w:rPr>
            </w:pPr>
          </w:p>
        </w:tc>
      </w:tr>
      <w:tr w:rsidR="00396ED9" w14:paraId="3B776650" w14:textId="77777777" w:rsidTr="00B4168F">
        <w:tc>
          <w:tcPr>
            <w:tcW w:w="785" w:type="dxa"/>
          </w:tcPr>
          <w:p w14:paraId="28F519F7" w14:textId="77777777" w:rsidR="00396ED9" w:rsidRPr="00396ED9" w:rsidRDefault="00396ED9" w:rsidP="00396ED9">
            <w:pPr>
              <w:pStyle w:val="Heading2"/>
              <w:outlineLvl w:val="1"/>
            </w:pPr>
          </w:p>
        </w:tc>
        <w:tc>
          <w:tcPr>
            <w:tcW w:w="7786" w:type="dxa"/>
            <w:tcBorders>
              <w:right w:val="single" w:sz="4" w:space="0" w:color="D9D9D9"/>
            </w:tcBorders>
          </w:tcPr>
          <w:p w14:paraId="5DF1CE4D" w14:textId="77777777" w:rsidR="00396ED9" w:rsidRDefault="00396ED9" w:rsidP="00EF7459">
            <w:pPr>
              <w:pStyle w:val="Heading2"/>
              <w:numPr>
                <w:ilvl w:val="0"/>
                <w:numId w:val="0"/>
              </w:numPr>
              <w:ind w:left="567" w:hanging="567"/>
              <w:outlineLvl w:val="1"/>
            </w:pPr>
            <w:r>
              <w:t xml:space="preserve">What is the target market? </w:t>
            </w:r>
          </w:p>
          <w:p w14:paraId="20845B4F" w14:textId="77777777" w:rsidR="00396ED9" w:rsidRDefault="00396ED9" w:rsidP="00396ED9">
            <w:pPr>
              <w:pStyle w:val="Heading2"/>
              <w:numPr>
                <w:ilvl w:val="0"/>
                <w:numId w:val="0"/>
              </w:numPr>
              <w:ind w:left="567" w:hanging="567"/>
              <w:outlineLvl w:val="1"/>
            </w:pPr>
            <w:r>
              <w:t>(e.g. Institutions, sophisticated individuals, general public, etc.)</w:t>
            </w:r>
          </w:p>
        </w:tc>
        <w:tc>
          <w:tcPr>
            <w:tcW w:w="5382" w:type="dxa"/>
            <w:gridSpan w:val="3"/>
            <w:tcBorders>
              <w:top w:val="single" w:sz="4" w:space="0" w:color="D9D9D9"/>
              <w:left w:val="single" w:sz="4" w:space="0" w:color="D9D9D9"/>
              <w:bottom w:val="single" w:sz="4" w:space="0" w:color="D9D9D9"/>
              <w:right w:val="single" w:sz="4" w:space="0" w:color="D9D9D9"/>
            </w:tcBorders>
          </w:tcPr>
          <w:p w14:paraId="10AF986E" w14:textId="2AAEA352" w:rsidR="00396ED9" w:rsidRDefault="00294361" w:rsidP="00EF7459">
            <w:pPr>
              <w:pStyle w:val="Heading2"/>
              <w:numPr>
                <w:ilvl w:val="0"/>
                <w:numId w:val="0"/>
              </w:numPr>
              <w:ind w:left="567" w:hanging="567"/>
              <w:outlineLvl w:val="1"/>
            </w:pPr>
            <w:r>
              <w:fldChar w:fldCharType="begin">
                <w:ffData>
                  <w:name w:val="Text35"/>
                  <w:enabled/>
                  <w:calcOnExit w:val="0"/>
                  <w:textInput/>
                </w:ffData>
              </w:fldChar>
            </w:r>
            <w:bookmarkStart w:id="2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396ED9" w14:paraId="7A06F257" w14:textId="77777777" w:rsidTr="00B4168F">
        <w:tc>
          <w:tcPr>
            <w:tcW w:w="785" w:type="dxa"/>
          </w:tcPr>
          <w:p w14:paraId="6E9CE74C" w14:textId="77777777" w:rsidR="00396ED9" w:rsidRPr="00396ED9" w:rsidRDefault="00396ED9" w:rsidP="00396ED9">
            <w:pPr>
              <w:pStyle w:val="Heading2"/>
              <w:numPr>
                <w:ilvl w:val="0"/>
                <w:numId w:val="0"/>
              </w:numPr>
              <w:ind w:left="567"/>
              <w:outlineLvl w:val="1"/>
            </w:pPr>
          </w:p>
        </w:tc>
        <w:tc>
          <w:tcPr>
            <w:tcW w:w="7786" w:type="dxa"/>
            <w:tcBorders>
              <w:right w:val="single" w:sz="4" w:space="0" w:color="D9D9D9"/>
            </w:tcBorders>
          </w:tcPr>
          <w:p w14:paraId="14623F74" w14:textId="163F40F5" w:rsidR="00396ED9" w:rsidRDefault="003E5BEF" w:rsidP="003E5BEF">
            <w:pPr>
              <w:pStyle w:val="Heading2"/>
              <w:numPr>
                <w:ilvl w:val="0"/>
                <w:numId w:val="0"/>
              </w:numPr>
              <w:ind w:left="567" w:hanging="567"/>
              <w:outlineLvl w:val="1"/>
            </w:pPr>
            <w:r>
              <w:t>If known, please confirm how many investors.</w:t>
            </w:r>
          </w:p>
        </w:tc>
        <w:tc>
          <w:tcPr>
            <w:tcW w:w="5382" w:type="dxa"/>
            <w:gridSpan w:val="3"/>
            <w:tcBorders>
              <w:top w:val="single" w:sz="4" w:space="0" w:color="D9D9D9"/>
              <w:left w:val="single" w:sz="4" w:space="0" w:color="D9D9D9"/>
              <w:bottom w:val="single" w:sz="4" w:space="0" w:color="D9D9D9"/>
              <w:right w:val="single" w:sz="4" w:space="0" w:color="D9D9D9"/>
            </w:tcBorders>
          </w:tcPr>
          <w:p w14:paraId="18290DE6" w14:textId="39902F66" w:rsidR="00396ED9" w:rsidRDefault="00294361" w:rsidP="00EF7459">
            <w:pPr>
              <w:pStyle w:val="Heading2"/>
              <w:numPr>
                <w:ilvl w:val="0"/>
                <w:numId w:val="0"/>
              </w:numPr>
              <w:ind w:left="567" w:hanging="567"/>
              <w:outlineLvl w:val="1"/>
            </w:pPr>
            <w:r>
              <w:fldChar w:fldCharType="begin">
                <w:ffData>
                  <w:name w:val="Text36"/>
                  <w:enabled/>
                  <w:calcOnExit w:val="0"/>
                  <w:textInput/>
                </w:ffData>
              </w:fldChar>
            </w:r>
            <w:bookmarkStart w:id="2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294361" w14:paraId="4E0D58C3" w14:textId="77777777" w:rsidTr="00294361">
        <w:trPr>
          <w:gridAfter w:val="2"/>
          <w:wAfter w:w="4937" w:type="dxa"/>
          <w:trHeight w:val="70"/>
        </w:trPr>
        <w:tc>
          <w:tcPr>
            <w:tcW w:w="9016" w:type="dxa"/>
            <w:gridSpan w:val="3"/>
          </w:tcPr>
          <w:p w14:paraId="77247E47" w14:textId="77777777" w:rsidR="00294361" w:rsidRPr="006855BA" w:rsidRDefault="00294361" w:rsidP="00BF11F4">
            <w:pPr>
              <w:pStyle w:val="Heading2"/>
              <w:numPr>
                <w:ilvl w:val="0"/>
                <w:numId w:val="0"/>
              </w:numPr>
              <w:spacing w:before="0" w:after="0"/>
              <w:outlineLvl w:val="1"/>
              <w:rPr>
                <w:sz w:val="2"/>
              </w:rPr>
            </w:pPr>
          </w:p>
        </w:tc>
      </w:tr>
      <w:tr w:rsidR="00396ED9" w14:paraId="2AFDAA78" w14:textId="77777777" w:rsidTr="00B4168F">
        <w:tc>
          <w:tcPr>
            <w:tcW w:w="785" w:type="dxa"/>
          </w:tcPr>
          <w:p w14:paraId="778BDFE0" w14:textId="77777777" w:rsidR="00396ED9" w:rsidRPr="00396ED9" w:rsidRDefault="00396ED9" w:rsidP="00396ED9">
            <w:pPr>
              <w:pStyle w:val="Heading2"/>
              <w:outlineLvl w:val="1"/>
            </w:pPr>
          </w:p>
        </w:tc>
        <w:tc>
          <w:tcPr>
            <w:tcW w:w="7786" w:type="dxa"/>
            <w:tcBorders>
              <w:right w:val="single" w:sz="4" w:space="0" w:color="D9D9D9"/>
            </w:tcBorders>
          </w:tcPr>
          <w:p w14:paraId="4C188059" w14:textId="77777777" w:rsidR="00396ED9" w:rsidRDefault="00396ED9" w:rsidP="00396ED9">
            <w:pPr>
              <w:pStyle w:val="Heading2"/>
              <w:numPr>
                <w:ilvl w:val="0"/>
                <w:numId w:val="0"/>
              </w:numPr>
              <w:outlineLvl w:val="1"/>
            </w:pPr>
            <w:r>
              <w:t>Will the securities be issued to a common depository for Clearstream, Euroclear or any other clearing house?</w:t>
            </w:r>
          </w:p>
        </w:tc>
        <w:tc>
          <w:tcPr>
            <w:tcW w:w="5382" w:type="dxa"/>
            <w:gridSpan w:val="3"/>
            <w:tcBorders>
              <w:top w:val="single" w:sz="4" w:space="0" w:color="D9D9D9"/>
              <w:left w:val="single" w:sz="4" w:space="0" w:color="D9D9D9"/>
              <w:bottom w:val="single" w:sz="4" w:space="0" w:color="D9D9D9"/>
              <w:right w:val="single" w:sz="4" w:space="0" w:color="D9D9D9"/>
            </w:tcBorders>
          </w:tcPr>
          <w:p w14:paraId="6300A66E" w14:textId="1F18C297" w:rsidR="00396ED9" w:rsidRDefault="00294361" w:rsidP="00EF7459">
            <w:pPr>
              <w:pStyle w:val="Heading2"/>
              <w:numPr>
                <w:ilvl w:val="0"/>
                <w:numId w:val="0"/>
              </w:numPr>
              <w:ind w:left="567" w:hanging="567"/>
              <w:outlineLvl w:val="1"/>
            </w:pPr>
            <w:r>
              <w:fldChar w:fldCharType="begin">
                <w:ffData>
                  <w:name w:val="Text37"/>
                  <w:enabled/>
                  <w:calcOnExit w:val="0"/>
                  <w:textInput/>
                </w:ffData>
              </w:fldChar>
            </w:r>
            <w:bookmarkStart w:id="2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294361" w14:paraId="3EB12BF8" w14:textId="77777777" w:rsidTr="00294361">
        <w:trPr>
          <w:gridAfter w:val="2"/>
          <w:wAfter w:w="4937" w:type="dxa"/>
          <w:trHeight w:val="70"/>
        </w:trPr>
        <w:tc>
          <w:tcPr>
            <w:tcW w:w="9016" w:type="dxa"/>
            <w:gridSpan w:val="3"/>
          </w:tcPr>
          <w:p w14:paraId="75184237" w14:textId="77777777" w:rsidR="00294361" w:rsidRPr="006855BA" w:rsidRDefault="00294361" w:rsidP="00BF11F4">
            <w:pPr>
              <w:pStyle w:val="Heading2"/>
              <w:numPr>
                <w:ilvl w:val="0"/>
                <w:numId w:val="0"/>
              </w:numPr>
              <w:spacing w:before="0" w:after="0"/>
              <w:outlineLvl w:val="1"/>
              <w:rPr>
                <w:sz w:val="2"/>
              </w:rPr>
            </w:pPr>
          </w:p>
        </w:tc>
      </w:tr>
      <w:tr w:rsidR="00396ED9" w14:paraId="66565219" w14:textId="77777777" w:rsidTr="00B4168F">
        <w:tc>
          <w:tcPr>
            <w:tcW w:w="13953" w:type="dxa"/>
            <w:gridSpan w:val="5"/>
          </w:tcPr>
          <w:p w14:paraId="608195A2" w14:textId="77777777" w:rsidR="00396ED9" w:rsidRDefault="00396ED9" w:rsidP="00396ED9">
            <w:pPr>
              <w:pStyle w:val="Heading1"/>
              <w:outlineLvl w:val="0"/>
            </w:pPr>
            <w:r>
              <w:t>Investor Protection</w:t>
            </w:r>
          </w:p>
        </w:tc>
      </w:tr>
      <w:tr w:rsidR="00294361" w14:paraId="02552FCD" w14:textId="77777777" w:rsidTr="00294361">
        <w:trPr>
          <w:gridAfter w:val="2"/>
          <w:wAfter w:w="4937" w:type="dxa"/>
          <w:trHeight w:val="70"/>
        </w:trPr>
        <w:tc>
          <w:tcPr>
            <w:tcW w:w="9016" w:type="dxa"/>
            <w:gridSpan w:val="3"/>
          </w:tcPr>
          <w:p w14:paraId="0EFC5BAA" w14:textId="77777777" w:rsidR="00294361" w:rsidRPr="006855BA" w:rsidRDefault="00294361" w:rsidP="00BF11F4">
            <w:pPr>
              <w:pStyle w:val="Heading2"/>
              <w:numPr>
                <w:ilvl w:val="0"/>
                <w:numId w:val="0"/>
              </w:numPr>
              <w:spacing w:before="0" w:after="0"/>
              <w:outlineLvl w:val="1"/>
              <w:rPr>
                <w:sz w:val="2"/>
              </w:rPr>
            </w:pPr>
          </w:p>
        </w:tc>
      </w:tr>
      <w:tr w:rsidR="00294361" w14:paraId="375A6419" w14:textId="77777777" w:rsidTr="00B4168F">
        <w:trPr>
          <w:trHeight w:val="552"/>
        </w:trPr>
        <w:tc>
          <w:tcPr>
            <w:tcW w:w="785" w:type="dxa"/>
            <w:vMerge w:val="restart"/>
          </w:tcPr>
          <w:p w14:paraId="189878A7" w14:textId="77777777" w:rsidR="00294361" w:rsidRPr="00396ED9" w:rsidRDefault="00294361" w:rsidP="00396ED9">
            <w:pPr>
              <w:pStyle w:val="Heading2"/>
              <w:outlineLvl w:val="1"/>
            </w:pPr>
          </w:p>
        </w:tc>
        <w:tc>
          <w:tcPr>
            <w:tcW w:w="7786" w:type="dxa"/>
            <w:vMerge w:val="restart"/>
            <w:tcBorders>
              <w:right w:val="single" w:sz="4" w:space="0" w:color="D9D9D9"/>
            </w:tcBorders>
          </w:tcPr>
          <w:p w14:paraId="2C5963E7" w14:textId="77777777" w:rsidR="00294361" w:rsidRDefault="00294361" w:rsidP="00396ED9">
            <w:pPr>
              <w:pStyle w:val="Heading2"/>
              <w:numPr>
                <w:ilvl w:val="0"/>
                <w:numId w:val="0"/>
              </w:numPr>
              <w:outlineLvl w:val="1"/>
            </w:pPr>
            <w:r>
              <w:t>For multiple securities issues, is there any risk that the Issuer’s inability to meet required payments on one class or category of securities issued by it may have an impact on other securities or other classes of securities issued by the Issuer?</w:t>
            </w:r>
          </w:p>
          <w:p w14:paraId="7C5A6876" w14:textId="77777777" w:rsidR="00294361" w:rsidRDefault="00294361" w:rsidP="00396ED9">
            <w:pPr>
              <w:pStyle w:val="Heading2"/>
              <w:numPr>
                <w:ilvl w:val="0"/>
                <w:numId w:val="0"/>
              </w:numPr>
              <w:outlineLvl w:val="1"/>
            </w:pPr>
            <w:r>
              <w:t>If no, please give reasons.</w:t>
            </w:r>
          </w:p>
          <w:p w14:paraId="33666503" w14:textId="77777777" w:rsidR="00294361" w:rsidRDefault="00294361" w:rsidP="00396ED9">
            <w:pPr>
              <w:pStyle w:val="Heading2"/>
              <w:numPr>
                <w:ilvl w:val="0"/>
                <w:numId w:val="0"/>
              </w:numPr>
              <w:outlineLvl w:val="1"/>
            </w:pPr>
            <w:r>
              <w:t>If yes, how will investors be made aware of such risks?</w:t>
            </w:r>
          </w:p>
        </w:tc>
        <w:tc>
          <w:tcPr>
            <w:tcW w:w="2691" w:type="dxa"/>
            <w:gridSpan w:val="2"/>
            <w:tcBorders>
              <w:top w:val="single" w:sz="4" w:space="0" w:color="D9D9D9"/>
              <w:left w:val="single" w:sz="4" w:space="0" w:color="D9D9D9"/>
            </w:tcBorders>
          </w:tcPr>
          <w:p w14:paraId="359CBFAD" w14:textId="4FE3B3AE" w:rsidR="00294361" w:rsidRDefault="00294361" w:rsidP="00C8119E">
            <w:pPr>
              <w:pStyle w:val="Heading2"/>
              <w:numPr>
                <w:ilvl w:val="0"/>
                <w:numId w:val="0"/>
              </w:numPr>
              <w:ind w:left="567" w:hanging="567"/>
              <w:jc w:val="center"/>
              <w:outlineLvl w:val="1"/>
            </w:pPr>
            <w:r>
              <w:t xml:space="preserve">Yes: </w:t>
            </w:r>
            <w:r w:rsidR="005073F9">
              <w:fldChar w:fldCharType="begin">
                <w:ffData>
                  <w:name w:val="Check4"/>
                  <w:enabled/>
                  <w:calcOnExit w:val="0"/>
                  <w:checkBox>
                    <w:sizeAuto/>
                    <w:default w:val="0"/>
                  </w:checkBox>
                </w:ffData>
              </w:fldChar>
            </w:r>
            <w:bookmarkStart w:id="23" w:name="Check4"/>
            <w:r w:rsidR="005073F9">
              <w:instrText xml:space="preserve"> FORMCHECKBOX </w:instrText>
            </w:r>
            <w:r w:rsidR="00B7602C">
              <w:fldChar w:fldCharType="separate"/>
            </w:r>
            <w:r w:rsidR="005073F9">
              <w:fldChar w:fldCharType="end"/>
            </w:r>
            <w:bookmarkEnd w:id="23"/>
          </w:p>
        </w:tc>
        <w:tc>
          <w:tcPr>
            <w:tcW w:w="2691" w:type="dxa"/>
            <w:tcBorders>
              <w:top w:val="single" w:sz="4" w:space="0" w:color="D9D9D9"/>
              <w:right w:val="single" w:sz="4" w:space="0" w:color="D9D9D9"/>
            </w:tcBorders>
          </w:tcPr>
          <w:p w14:paraId="7A3DFE86" w14:textId="561DE733" w:rsidR="00294361" w:rsidRDefault="00294361" w:rsidP="00C8119E">
            <w:pPr>
              <w:pStyle w:val="Heading2"/>
              <w:numPr>
                <w:ilvl w:val="0"/>
                <w:numId w:val="0"/>
              </w:numPr>
              <w:ind w:left="567" w:hanging="567"/>
              <w:jc w:val="center"/>
              <w:outlineLvl w:val="1"/>
            </w:pPr>
            <w:r>
              <w:t>No:</w:t>
            </w:r>
            <w:r w:rsidR="005073F9">
              <w:t xml:space="preserve"> </w:t>
            </w:r>
            <w:r w:rsidR="005073F9">
              <w:fldChar w:fldCharType="begin">
                <w:ffData>
                  <w:name w:val="Check5"/>
                  <w:enabled/>
                  <w:calcOnExit w:val="0"/>
                  <w:checkBox>
                    <w:sizeAuto/>
                    <w:default w:val="0"/>
                  </w:checkBox>
                </w:ffData>
              </w:fldChar>
            </w:r>
            <w:bookmarkStart w:id="24" w:name="Check5"/>
            <w:r w:rsidR="005073F9">
              <w:instrText xml:space="preserve"> FORMCHECKBOX </w:instrText>
            </w:r>
            <w:r w:rsidR="00B7602C">
              <w:fldChar w:fldCharType="separate"/>
            </w:r>
            <w:r w:rsidR="005073F9">
              <w:fldChar w:fldCharType="end"/>
            </w:r>
            <w:bookmarkEnd w:id="24"/>
          </w:p>
        </w:tc>
      </w:tr>
      <w:tr w:rsidR="005073F9" w14:paraId="3D730B03" w14:textId="77777777" w:rsidTr="00B4168F">
        <w:trPr>
          <w:trHeight w:val="971"/>
        </w:trPr>
        <w:tc>
          <w:tcPr>
            <w:tcW w:w="785" w:type="dxa"/>
            <w:vMerge/>
          </w:tcPr>
          <w:p w14:paraId="2B2A4842" w14:textId="77777777" w:rsidR="005073F9" w:rsidRPr="00396ED9" w:rsidRDefault="005073F9" w:rsidP="00396ED9">
            <w:pPr>
              <w:pStyle w:val="Heading2"/>
              <w:outlineLvl w:val="1"/>
            </w:pPr>
          </w:p>
        </w:tc>
        <w:tc>
          <w:tcPr>
            <w:tcW w:w="7786" w:type="dxa"/>
            <w:vMerge/>
            <w:tcBorders>
              <w:right w:val="single" w:sz="4" w:space="0" w:color="D9D9D9"/>
            </w:tcBorders>
          </w:tcPr>
          <w:p w14:paraId="1022D975" w14:textId="77777777" w:rsidR="005073F9" w:rsidRDefault="005073F9" w:rsidP="00396ED9">
            <w:pPr>
              <w:pStyle w:val="Heading2"/>
              <w:numPr>
                <w:ilvl w:val="0"/>
                <w:numId w:val="0"/>
              </w:numPr>
              <w:outlineLvl w:val="1"/>
            </w:pPr>
          </w:p>
        </w:tc>
        <w:tc>
          <w:tcPr>
            <w:tcW w:w="5382" w:type="dxa"/>
            <w:gridSpan w:val="3"/>
            <w:tcBorders>
              <w:left w:val="single" w:sz="4" w:space="0" w:color="D9D9D9"/>
              <w:bottom w:val="single" w:sz="4" w:space="0" w:color="D9D9D9"/>
              <w:right w:val="single" w:sz="4" w:space="0" w:color="D9D9D9"/>
            </w:tcBorders>
          </w:tcPr>
          <w:p w14:paraId="6CB6B6B4" w14:textId="12D0787A" w:rsidR="005073F9" w:rsidRDefault="005073F9" w:rsidP="00EF7459">
            <w:pPr>
              <w:pStyle w:val="Heading2"/>
              <w:numPr>
                <w:ilvl w:val="0"/>
                <w:numId w:val="0"/>
              </w:numPr>
              <w:ind w:left="567" w:hanging="567"/>
              <w:outlineLvl w:val="1"/>
            </w:pPr>
            <w:r>
              <w:fldChar w:fldCharType="begin">
                <w:ffData>
                  <w:name w:val="Text38"/>
                  <w:enabled/>
                  <w:calcOnExit w:val="0"/>
                  <w:textInput/>
                </w:ffData>
              </w:fldChar>
            </w:r>
            <w:bookmarkStart w:id="2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p w14:paraId="23FD09F0" w14:textId="251333CB" w:rsidR="005073F9" w:rsidRDefault="005073F9" w:rsidP="00EF7459">
            <w:pPr>
              <w:pStyle w:val="Heading2"/>
              <w:numPr>
                <w:ilvl w:val="0"/>
                <w:numId w:val="0"/>
              </w:numPr>
              <w:ind w:left="567" w:hanging="567"/>
              <w:outlineLvl w:val="1"/>
            </w:pPr>
          </w:p>
        </w:tc>
      </w:tr>
      <w:tr w:rsidR="00294361" w14:paraId="66703679" w14:textId="77777777" w:rsidTr="00294361">
        <w:trPr>
          <w:gridAfter w:val="2"/>
          <w:wAfter w:w="4937" w:type="dxa"/>
          <w:trHeight w:val="70"/>
        </w:trPr>
        <w:tc>
          <w:tcPr>
            <w:tcW w:w="9016" w:type="dxa"/>
            <w:gridSpan w:val="3"/>
          </w:tcPr>
          <w:p w14:paraId="0BB98000" w14:textId="77777777" w:rsidR="00294361" w:rsidRPr="006855BA" w:rsidRDefault="00294361" w:rsidP="00BF11F4">
            <w:pPr>
              <w:pStyle w:val="Heading2"/>
              <w:numPr>
                <w:ilvl w:val="0"/>
                <w:numId w:val="0"/>
              </w:numPr>
              <w:spacing w:before="0" w:after="0"/>
              <w:outlineLvl w:val="1"/>
              <w:rPr>
                <w:sz w:val="2"/>
              </w:rPr>
            </w:pPr>
          </w:p>
        </w:tc>
      </w:tr>
      <w:tr w:rsidR="00396ED9" w14:paraId="5EC989FF" w14:textId="77777777" w:rsidTr="00B4168F">
        <w:tc>
          <w:tcPr>
            <w:tcW w:w="785" w:type="dxa"/>
          </w:tcPr>
          <w:p w14:paraId="21BEF205" w14:textId="77777777" w:rsidR="00396ED9" w:rsidRPr="00396ED9" w:rsidRDefault="00396ED9" w:rsidP="00396ED9">
            <w:pPr>
              <w:pStyle w:val="Heading2"/>
              <w:outlineLvl w:val="1"/>
            </w:pPr>
          </w:p>
        </w:tc>
        <w:tc>
          <w:tcPr>
            <w:tcW w:w="7786" w:type="dxa"/>
            <w:tcBorders>
              <w:right w:val="single" w:sz="4" w:space="0" w:color="D9D9D9"/>
            </w:tcBorders>
          </w:tcPr>
          <w:p w14:paraId="3557629D" w14:textId="77777777" w:rsidR="00396ED9" w:rsidRDefault="003B0B86" w:rsidP="003B0B86">
            <w:pPr>
              <w:pStyle w:val="Heading2"/>
              <w:numPr>
                <w:ilvl w:val="0"/>
                <w:numId w:val="0"/>
              </w:numPr>
              <w:outlineLvl w:val="1"/>
            </w:pPr>
            <w:r>
              <w:t>If the securities are secured, please describe the principal assets of which security is to be taken.</w:t>
            </w:r>
          </w:p>
        </w:tc>
        <w:tc>
          <w:tcPr>
            <w:tcW w:w="5382" w:type="dxa"/>
            <w:gridSpan w:val="3"/>
            <w:tcBorders>
              <w:top w:val="single" w:sz="4" w:space="0" w:color="D9D9D9"/>
              <w:left w:val="single" w:sz="4" w:space="0" w:color="D9D9D9"/>
              <w:bottom w:val="single" w:sz="4" w:space="0" w:color="D9D9D9"/>
              <w:right w:val="single" w:sz="4" w:space="0" w:color="D9D9D9"/>
            </w:tcBorders>
          </w:tcPr>
          <w:p w14:paraId="746EEEBC" w14:textId="544D4CE2" w:rsidR="00396ED9" w:rsidRDefault="005073F9" w:rsidP="00EF7459">
            <w:pPr>
              <w:pStyle w:val="Heading2"/>
              <w:numPr>
                <w:ilvl w:val="0"/>
                <w:numId w:val="0"/>
              </w:numPr>
              <w:ind w:left="567" w:hanging="567"/>
              <w:outlineLvl w:val="1"/>
            </w:pPr>
            <w:r>
              <w:fldChar w:fldCharType="begin">
                <w:ffData>
                  <w:name w:val="Text39"/>
                  <w:enabled/>
                  <w:calcOnExit w:val="0"/>
                  <w:textInput/>
                </w:ffData>
              </w:fldChar>
            </w:r>
            <w:bookmarkStart w:id="26"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294361" w14:paraId="201C4C79" w14:textId="77777777" w:rsidTr="00294361">
        <w:trPr>
          <w:gridAfter w:val="2"/>
          <w:wAfter w:w="4937" w:type="dxa"/>
          <w:trHeight w:val="70"/>
        </w:trPr>
        <w:tc>
          <w:tcPr>
            <w:tcW w:w="9016" w:type="dxa"/>
            <w:gridSpan w:val="3"/>
          </w:tcPr>
          <w:p w14:paraId="130ACB0C" w14:textId="77777777" w:rsidR="00294361" w:rsidRPr="006855BA" w:rsidRDefault="00294361" w:rsidP="00BF11F4">
            <w:pPr>
              <w:pStyle w:val="Heading2"/>
              <w:numPr>
                <w:ilvl w:val="0"/>
                <w:numId w:val="0"/>
              </w:numPr>
              <w:spacing w:before="0" w:after="0"/>
              <w:outlineLvl w:val="1"/>
              <w:rPr>
                <w:sz w:val="2"/>
              </w:rPr>
            </w:pPr>
          </w:p>
        </w:tc>
      </w:tr>
      <w:tr w:rsidR="00396ED9" w14:paraId="3BE61F48" w14:textId="77777777" w:rsidTr="00B4168F">
        <w:tc>
          <w:tcPr>
            <w:tcW w:w="785" w:type="dxa"/>
          </w:tcPr>
          <w:p w14:paraId="74BFE475" w14:textId="77777777" w:rsidR="00396ED9" w:rsidRPr="00396ED9" w:rsidRDefault="00396ED9" w:rsidP="00396ED9">
            <w:pPr>
              <w:pStyle w:val="Heading2"/>
              <w:outlineLvl w:val="1"/>
            </w:pPr>
          </w:p>
        </w:tc>
        <w:tc>
          <w:tcPr>
            <w:tcW w:w="7786" w:type="dxa"/>
            <w:tcBorders>
              <w:right w:val="single" w:sz="4" w:space="0" w:color="D9D9D9"/>
            </w:tcBorders>
          </w:tcPr>
          <w:p w14:paraId="00AC6122" w14:textId="77777777" w:rsidR="00396ED9" w:rsidRDefault="003B0B86" w:rsidP="00EF7459">
            <w:pPr>
              <w:pStyle w:val="Heading2"/>
              <w:numPr>
                <w:ilvl w:val="0"/>
                <w:numId w:val="0"/>
              </w:numPr>
              <w:ind w:left="567" w:hanging="567"/>
              <w:outlineLvl w:val="1"/>
            </w:pPr>
            <w:r>
              <w:t>If the securities are guaranteed, is the guarantee unconditional and irrevocable?</w:t>
            </w:r>
          </w:p>
        </w:tc>
        <w:tc>
          <w:tcPr>
            <w:tcW w:w="5382" w:type="dxa"/>
            <w:gridSpan w:val="3"/>
            <w:tcBorders>
              <w:top w:val="single" w:sz="4" w:space="0" w:color="D9D9D9"/>
              <w:left w:val="single" w:sz="4" w:space="0" w:color="D9D9D9"/>
              <w:bottom w:val="single" w:sz="4" w:space="0" w:color="D9D9D9"/>
              <w:right w:val="single" w:sz="4" w:space="0" w:color="D9D9D9"/>
            </w:tcBorders>
          </w:tcPr>
          <w:p w14:paraId="7016F5F1" w14:textId="5C51B96D" w:rsidR="00396ED9" w:rsidRDefault="005073F9" w:rsidP="00EF7459">
            <w:pPr>
              <w:pStyle w:val="Heading2"/>
              <w:numPr>
                <w:ilvl w:val="0"/>
                <w:numId w:val="0"/>
              </w:numPr>
              <w:ind w:left="567" w:hanging="567"/>
              <w:outlineLvl w:val="1"/>
            </w:pPr>
            <w:r>
              <w:fldChar w:fldCharType="begin">
                <w:ffData>
                  <w:name w:val="Text40"/>
                  <w:enabled/>
                  <w:calcOnExit w:val="0"/>
                  <w:textInput/>
                </w:ffData>
              </w:fldChar>
            </w:r>
            <w:bookmarkStart w:id="27"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294361" w14:paraId="1EF8BB48" w14:textId="77777777" w:rsidTr="00294361">
        <w:trPr>
          <w:gridAfter w:val="2"/>
          <w:wAfter w:w="4937" w:type="dxa"/>
          <w:trHeight w:val="70"/>
        </w:trPr>
        <w:tc>
          <w:tcPr>
            <w:tcW w:w="9016" w:type="dxa"/>
            <w:gridSpan w:val="3"/>
          </w:tcPr>
          <w:p w14:paraId="5272F39D" w14:textId="77777777" w:rsidR="00294361" w:rsidRPr="006855BA" w:rsidRDefault="00294361" w:rsidP="00BF11F4">
            <w:pPr>
              <w:pStyle w:val="Heading2"/>
              <w:numPr>
                <w:ilvl w:val="0"/>
                <w:numId w:val="0"/>
              </w:numPr>
              <w:spacing w:before="0" w:after="0"/>
              <w:outlineLvl w:val="1"/>
              <w:rPr>
                <w:sz w:val="2"/>
              </w:rPr>
            </w:pPr>
          </w:p>
        </w:tc>
      </w:tr>
      <w:tr w:rsidR="00396ED9" w14:paraId="18813427" w14:textId="77777777" w:rsidTr="00B4168F">
        <w:tc>
          <w:tcPr>
            <w:tcW w:w="785" w:type="dxa"/>
          </w:tcPr>
          <w:p w14:paraId="064ACE6C" w14:textId="77777777" w:rsidR="00396ED9" w:rsidRPr="00396ED9" w:rsidRDefault="00396ED9" w:rsidP="00396ED9">
            <w:pPr>
              <w:pStyle w:val="Heading2"/>
              <w:outlineLvl w:val="1"/>
            </w:pPr>
          </w:p>
        </w:tc>
        <w:tc>
          <w:tcPr>
            <w:tcW w:w="7786" w:type="dxa"/>
            <w:tcBorders>
              <w:right w:val="single" w:sz="4" w:space="0" w:color="D9D9D9"/>
            </w:tcBorders>
          </w:tcPr>
          <w:p w14:paraId="7EDDC0B9" w14:textId="77777777" w:rsidR="00396ED9" w:rsidRDefault="003B0B86" w:rsidP="00EF7459">
            <w:pPr>
              <w:pStyle w:val="Heading2"/>
              <w:numPr>
                <w:ilvl w:val="0"/>
                <w:numId w:val="0"/>
              </w:numPr>
              <w:ind w:left="567" w:hanging="567"/>
              <w:outlineLvl w:val="1"/>
            </w:pPr>
            <w:r>
              <w:t>What swap facilities, if any, are available?</w:t>
            </w:r>
          </w:p>
        </w:tc>
        <w:tc>
          <w:tcPr>
            <w:tcW w:w="5382" w:type="dxa"/>
            <w:gridSpan w:val="3"/>
            <w:tcBorders>
              <w:top w:val="single" w:sz="4" w:space="0" w:color="D9D9D9"/>
              <w:left w:val="single" w:sz="4" w:space="0" w:color="D9D9D9"/>
              <w:bottom w:val="single" w:sz="4" w:space="0" w:color="D9D9D9"/>
              <w:right w:val="single" w:sz="4" w:space="0" w:color="D9D9D9"/>
            </w:tcBorders>
          </w:tcPr>
          <w:p w14:paraId="1C3781F4" w14:textId="4292EAF4" w:rsidR="00396ED9" w:rsidRDefault="005073F9" w:rsidP="00EF7459">
            <w:pPr>
              <w:pStyle w:val="Heading2"/>
              <w:numPr>
                <w:ilvl w:val="0"/>
                <w:numId w:val="0"/>
              </w:numPr>
              <w:ind w:left="567" w:hanging="567"/>
              <w:outlineLvl w:val="1"/>
            </w:pPr>
            <w:r>
              <w:fldChar w:fldCharType="begin">
                <w:ffData>
                  <w:name w:val="Text41"/>
                  <w:enabled/>
                  <w:calcOnExit w:val="0"/>
                  <w:textInput/>
                </w:ffData>
              </w:fldChar>
            </w:r>
            <w:bookmarkStart w:id="2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294361" w14:paraId="3D797791" w14:textId="77777777" w:rsidTr="00294361">
        <w:trPr>
          <w:gridAfter w:val="2"/>
          <w:wAfter w:w="4937" w:type="dxa"/>
          <w:trHeight w:val="70"/>
        </w:trPr>
        <w:tc>
          <w:tcPr>
            <w:tcW w:w="9016" w:type="dxa"/>
            <w:gridSpan w:val="3"/>
          </w:tcPr>
          <w:p w14:paraId="6D71AFFD" w14:textId="77777777" w:rsidR="00294361" w:rsidRPr="006855BA" w:rsidRDefault="00294361" w:rsidP="00BF11F4">
            <w:pPr>
              <w:pStyle w:val="Heading2"/>
              <w:numPr>
                <w:ilvl w:val="0"/>
                <w:numId w:val="0"/>
              </w:numPr>
              <w:spacing w:before="0" w:after="0"/>
              <w:outlineLvl w:val="1"/>
              <w:rPr>
                <w:sz w:val="2"/>
              </w:rPr>
            </w:pPr>
          </w:p>
        </w:tc>
      </w:tr>
      <w:tr w:rsidR="00396ED9" w14:paraId="2C6919EB" w14:textId="77777777" w:rsidTr="00B4168F">
        <w:tc>
          <w:tcPr>
            <w:tcW w:w="785" w:type="dxa"/>
          </w:tcPr>
          <w:p w14:paraId="2FBA6CB9" w14:textId="77777777" w:rsidR="00396ED9" w:rsidRPr="00396ED9" w:rsidRDefault="00396ED9" w:rsidP="00396ED9">
            <w:pPr>
              <w:pStyle w:val="Heading2"/>
              <w:outlineLvl w:val="1"/>
            </w:pPr>
          </w:p>
        </w:tc>
        <w:tc>
          <w:tcPr>
            <w:tcW w:w="7786" w:type="dxa"/>
            <w:tcBorders>
              <w:right w:val="single" w:sz="4" w:space="0" w:color="D9D9D9"/>
            </w:tcBorders>
          </w:tcPr>
          <w:p w14:paraId="1DE9C3A9" w14:textId="77777777" w:rsidR="00396ED9" w:rsidRDefault="003B0B86" w:rsidP="00EF7459">
            <w:pPr>
              <w:pStyle w:val="Heading2"/>
              <w:numPr>
                <w:ilvl w:val="0"/>
                <w:numId w:val="0"/>
              </w:numPr>
              <w:ind w:left="567" w:hanging="567"/>
              <w:outlineLvl w:val="1"/>
            </w:pPr>
            <w:r>
              <w:t>What liquidity facilities, if any, are available?</w:t>
            </w:r>
          </w:p>
        </w:tc>
        <w:tc>
          <w:tcPr>
            <w:tcW w:w="5382" w:type="dxa"/>
            <w:gridSpan w:val="3"/>
            <w:tcBorders>
              <w:top w:val="single" w:sz="4" w:space="0" w:color="D9D9D9"/>
              <w:left w:val="single" w:sz="4" w:space="0" w:color="D9D9D9"/>
              <w:bottom w:val="single" w:sz="4" w:space="0" w:color="D9D9D9"/>
              <w:right w:val="single" w:sz="4" w:space="0" w:color="D9D9D9"/>
            </w:tcBorders>
          </w:tcPr>
          <w:p w14:paraId="2C03E4B1" w14:textId="03F35911" w:rsidR="00396ED9" w:rsidRDefault="005073F9" w:rsidP="00EF7459">
            <w:pPr>
              <w:pStyle w:val="Heading2"/>
              <w:numPr>
                <w:ilvl w:val="0"/>
                <w:numId w:val="0"/>
              </w:numPr>
              <w:ind w:left="567" w:hanging="567"/>
              <w:outlineLvl w:val="1"/>
            </w:pPr>
            <w:r>
              <w:fldChar w:fldCharType="begin">
                <w:ffData>
                  <w:name w:val="Text42"/>
                  <w:enabled/>
                  <w:calcOnExit w:val="0"/>
                  <w:textInput/>
                </w:ffData>
              </w:fldChar>
            </w:r>
            <w:bookmarkStart w:id="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294361" w14:paraId="7ED2C5A6" w14:textId="77777777" w:rsidTr="00294361">
        <w:trPr>
          <w:gridAfter w:val="2"/>
          <w:wAfter w:w="4937" w:type="dxa"/>
          <w:trHeight w:val="70"/>
        </w:trPr>
        <w:tc>
          <w:tcPr>
            <w:tcW w:w="9016" w:type="dxa"/>
            <w:gridSpan w:val="3"/>
          </w:tcPr>
          <w:p w14:paraId="7D609F78" w14:textId="77777777" w:rsidR="00294361" w:rsidRPr="006855BA" w:rsidRDefault="00294361" w:rsidP="00BF11F4">
            <w:pPr>
              <w:pStyle w:val="Heading2"/>
              <w:numPr>
                <w:ilvl w:val="0"/>
                <w:numId w:val="0"/>
              </w:numPr>
              <w:spacing w:before="0" w:after="0"/>
              <w:outlineLvl w:val="1"/>
              <w:rPr>
                <w:sz w:val="2"/>
              </w:rPr>
            </w:pPr>
          </w:p>
        </w:tc>
      </w:tr>
      <w:tr w:rsidR="00396ED9" w14:paraId="1CCBE8F1" w14:textId="77777777" w:rsidTr="00B4168F">
        <w:tc>
          <w:tcPr>
            <w:tcW w:w="785" w:type="dxa"/>
          </w:tcPr>
          <w:p w14:paraId="57140803" w14:textId="77777777" w:rsidR="00396ED9" w:rsidRPr="00396ED9" w:rsidRDefault="00396ED9" w:rsidP="00396ED9">
            <w:pPr>
              <w:pStyle w:val="Heading2"/>
              <w:outlineLvl w:val="1"/>
            </w:pPr>
          </w:p>
        </w:tc>
        <w:tc>
          <w:tcPr>
            <w:tcW w:w="7786" w:type="dxa"/>
            <w:tcBorders>
              <w:right w:val="single" w:sz="4" w:space="0" w:color="D9D9D9"/>
            </w:tcBorders>
          </w:tcPr>
          <w:p w14:paraId="36844B69" w14:textId="77777777" w:rsidR="00396ED9" w:rsidRDefault="003B0B86" w:rsidP="00EF7459">
            <w:pPr>
              <w:pStyle w:val="Heading2"/>
              <w:numPr>
                <w:ilvl w:val="0"/>
                <w:numId w:val="0"/>
              </w:numPr>
              <w:ind w:left="567" w:hanging="567"/>
              <w:outlineLvl w:val="1"/>
            </w:pPr>
            <w:r>
              <w:t xml:space="preserve">Will there be any form of credit enhancement? If </w:t>
            </w:r>
            <w:r w:rsidRPr="00EE2AD4">
              <w:rPr>
                <w:b/>
              </w:rPr>
              <w:t>yes</w:t>
            </w:r>
            <w:r>
              <w:t>, please give details.</w:t>
            </w:r>
          </w:p>
        </w:tc>
        <w:tc>
          <w:tcPr>
            <w:tcW w:w="5382" w:type="dxa"/>
            <w:gridSpan w:val="3"/>
            <w:tcBorders>
              <w:top w:val="single" w:sz="4" w:space="0" w:color="D9D9D9"/>
              <w:left w:val="single" w:sz="4" w:space="0" w:color="D9D9D9"/>
              <w:bottom w:val="single" w:sz="4" w:space="0" w:color="D9D9D9"/>
              <w:right w:val="single" w:sz="4" w:space="0" w:color="D9D9D9"/>
            </w:tcBorders>
          </w:tcPr>
          <w:p w14:paraId="0C4DB957" w14:textId="30E62514" w:rsidR="00396ED9" w:rsidRDefault="005073F9" w:rsidP="00EF7459">
            <w:pPr>
              <w:pStyle w:val="Heading2"/>
              <w:numPr>
                <w:ilvl w:val="0"/>
                <w:numId w:val="0"/>
              </w:numPr>
              <w:ind w:left="567" w:hanging="567"/>
              <w:outlineLvl w:val="1"/>
            </w:pPr>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3B0B86" w14:paraId="7CCBA9B3" w14:textId="77777777" w:rsidTr="00B4168F">
        <w:tc>
          <w:tcPr>
            <w:tcW w:w="13953" w:type="dxa"/>
            <w:gridSpan w:val="5"/>
          </w:tcPr>
          <w:p w14:paraId="55B43114" w14:textId="77777777" w:rsidR="003B0B86" w:rsidRDefault="003B0B86" w:rsidP="003B0B86">
            <w:pPr>
              <w:pStyle w:val="Heading1"/>
              <w:outlineLvl w:val="0"/>
            </w:pPr>
            <w:r>
              <w:lastRenderedPageBreak/>
              <w:t>Application of the proceeds of the issue</w:t>
            </w:r>
          </w:p>
        </w:tc>
      </w:tr>
      <w:tr w:rsidR="00294361" w14:paraId="3B35DF04" w14:textId="77777777" w:rsidTr="00294361">
        <w:trPr>
          <w:gridAfter w:val="2"/>
          <w:wAfter w:w="4937" w:type="dxa"/>
          <w:trHeight w:val="70"/>
        </w:trPr>
        <w:tc>
          <w:tcPr>
            <w:tcW w:w="9016" w:type="dxa"/>
            <w:gridSpan w:val="3"/>
          </w:tcPr>
          <w:p w14:paraId="15175573" w14:textId="77777777" w:rsidR="00294361" w:rsidRPr="006855BA" w:rsidRDefault="00294361" w:rsidP="00BF11F4">
            <w:pPr>
              <w:pStyle w:val="Heading2"/>
              <w:numPr>
                <w:ilvl w:val="0"/>
                <w:numId w:val="0"/>
              </w:numPr>
              <w:spacing w:before="0" w:after="0"/>
              <w:outlineLvl w:val="1"/>
              <w:rPr>
                <w:sz w:val="2"/>
              </w:rPr>
            </w:pPr>
          </w:p>
        </w:tc>
      </w:tr>
      <w:tr w:rsidR="00396ED9" w14:paraId="6600FD3B" w14:textId="77777777" w:rsidTr="00B4168F">
        <w:tc>
          <w:tcPr>
            <w:tcW w:w="785" w:type="dxa"/>
          </w:tcPr>
          <w:p w14:paraId="2C3A2546" w14:textId="77777777" w:rsidR="00396ED9" w:rsidRPr="00396ED9" w:rsidRDefault="00396ED9" w:rsidP="00396ED9">
            <w:pPr>
              <w:pStyle w:val="Heading2"/>
              <w:outlineLvl w:val="1"/>
            </w:pPr>
          </w:p>
        </w:tc>
        <w:tc>
          <w:tcPr>
            <w:tcW w:w="7786" w:type="dxa"/>
            <w:tcBorders>
              <w:right w:val="single" w:sz="4" w:space="0" w:color="D9D9D9"/>
            </w:tcBorders>
          </w:tcPr>
          <w:p w14:paraId="4DB4C1F9" w14:textId="77777777" w:rsidR="00396ED9" w:rsidRDefault="003B0B86" w:rsidP="005073F9">
            <w:pPr>
              <w:pStyle w:val="Heading2"/>
              <w:numPr>
                <w:ilvl w:val="0"/>
                <w:numId w:val="0"/>
              </w:numPr>
              <w:outlineLvl w:val="1"/>
            </w:pPr>
            <w:r>
              <w:t>Please give details of the nature and origin of any assets to be acquired. If applicable, what is the eligibility criteria?</w:t>
            </w:r>
          </w:p>
        </w:tc>
        <w:tc>
          <w:tcPr>
            <w:tcW w:w="5382" w:type="dxa"/>
            <w:gridSpan w:val="3"/>
            <w:tcBorders>
              <w:top w:val="single" w:sz="4" w:space="0" w:color="D9D9D9"/>
              <w:left w:val="single" w:sz="4" w:space="0" w:color="D9D9D9"/>
              <w:bottom w:val="single" w:sz="4" w:space="0" w:color="D9D9D9"/>
              <w:right w:val="single" w:sz="4" w:space="0" w:color="D9D9D9"/>
            </w:tcBorders>
          </w:tcPr>
          <w:p w14:paraId="2A825B9A" w14:textId="339CD762" w:rsidR="00396ED9" w:rsidRDefault="005073F9" w:rsidP="00EF7459">
            <w:pPr>
              <w:pStyle w:val="Heading2"/>
              <w:numPr>
                <w:ilvl w:val="0"/>
                <w:numId w:val="0"/>
              </w:numPr>
              <w:ind w:left="567" w:hanging="567"/>
              <w:outlineLvl w:val="1"/>
            </w:pPr>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294361" w14:paraId="765EC612" w14:textId="77777777" w:rsidTr="00294361">
        <w:trPr>
          <w:gridAfter w:val="2"/>
          <w:wAfter w:w="4937" w:type="dxa"/>
          <w:trHeight w:val="70"/>
        </w:trPr>
        <w:tc>
          <w:tcPr>
            <w:tcW w:w="9016" w:type="dxa"/>
            <w:gridSpan w:val="3"/>
          </w:tcPr>
          <w:p w14:paraId="0A36E0E7" w14:textId="77777777" w:rsidR="00294361" w:rsidRPr="006855BA" w:rsidRDefault="00294361" w:rsidP="00BF11F4">
            <w:pPr>
              <w:pStyle w:val="Heading2"/>
              <w:numPr>
                <w:ilvl w:val="0"/>
                <w:numId w:val="0"/>
              </w:numPr>
              <w:spacing w:before="0" w:after="0"/>
              <w:outlineLvl w:val="1"/>
              <w:rPr>
                <w:sz w:val="2"/>
              </w:rPr>
            </w:pPr>
          </w:p>
        </w:tc>
      </w:tr>
      <w:tr w:rsidR="003B0B86" w14:paraId="4A3C9A02" w14:textId="77777777" w:rsidTr="00B4168F">
        <w:tc>
          <w:tcPr>
            <w:tcW w:w="785" w:type="dxa"/>
          </w:tcPr>
          <w:p w14:paraId="4EFFBBEA" w14:textId="77777777" w:rsidR="003B0B86" w:rsidRPr="00396ED9" w:rsidRDefault="003B0B86" w:rsidP="00396ED9">
            <w:pPr>
              <w:pStyle w:val="Heading2"/>
              <w:outlineLvl w:val="1"/>
            </w:pPr>
          </w:p>
        </w:tc>
        <w:tc>
          <w:tcPr>
            <w:tcW w:w="7786" w:type="dxa"/>
            <w:tcBorders>
              <w:right w:val="single" w:sz="4" w:space="0" w:color="D9D9D9"/>
            </w:tcBorders>
          </w:tcPr>
          <w:p w14:paraId="43D8E709" w14:textId="77777777" w:rsidR="003B0B86" w:rsidRDefault="003B0B86" w:rsidP="003B0B86">
            <w:pPr>
              <w:pStyle w:val="Heading2"/>
              <w:numPr>
                <w:ilvl w:val="0"/>
                <w:numId w:val="0"/>
              </w:numPr>
              <w:outlineLvl w:val="1"/>
            </w:pPr>
            <w:r>
              <w:t>Who is responsible for the safe custody of any securities to be acquired by the Issuer?</w:t>
            </w:r>
          </w:p>
        </w:tc>
        <w:tc>
          <w:tcPr>
            <w:tcW w:w="5382" w:type="dxa"/>
            <w:gridSpan w:val="3"/>
            <w:tcBorders>
              <w:top w:val="single" w:sz="4" w:space="0" w:color="D9D9D9"/>
              <w:left w:val="single" w:sz="4" w:space="0" w:color="D9D9D9"/>
              <w:bottom w:val="single" w:sz="4" w:space="0" w:color="D9D9D9"/>
              <w:right w:val="single" w:sz="4" w:space="0" w:color="D9D9D9"/>
            </w:tcBorders>
          </w:tcPr>
          <w:p w14:paraId="732414BD" w14:textId="2A0E6837" w:rsidR="003B0B86" w:rsidRDefault="005073F9" w:rsidP="00EF7459">
            <w:pPr>
              <w:pStyle w:val="Heading2"/>
              <w:numPr>
                <w:ilvl w:val="0"/>
                <w:numId w:val="0"/>
              </w:numPr>
              <w:ind w:left="567" w:hanging="567"/>
              <w:outlineLvl w:val="1"/>
            </w:pPr>
            <w:r>
              <w:fldChar w:fldCharType="begin">
                <w:ffData>
                  <w:name w:val="Text45"/>
                  <w:enabled/>
                  <w:calcOnExit w:val="0"/>
                  <w:textInput/>
                </w:ffData>
              </w:fldChar>
            </w:r>
            <w:bookmarkStart w:id="32"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294361" w14:paraId="3130FE99" w14:textId="77777777" w:rsidTr="00294361">
        <w:trPr>
          <w:gridAfter w:val="2"/>
          <w:wAfter w:w="4937" w:type="dxa"/>
          <w:trHeight w:val="70"/>
        </w:trPr>
        <w:tc>
          <w:tcPr>
            <w:tcW w:w="9016" w:type="dxa"/>
            <w:gridSpan w:val="3"/>
          </w:tcPr>
          <w:p w14:paraId="7EB642E3" w14:textId="77777777" w:rsidR="00294361" w:rsidRPr="006855BA" w:rsidRDefault="00294361" w:rsidP="00BF11F4">
            <w:pPr>
              <w:pStyle w:val="Heading2"/>
              <w:numPr>
                <w:ilvl w:val="0"/>
                <w:numId w:val="0"/>
              </w:numPr>
              <w:spacing w:before="0" w:after="0"/>
              <w:outlineLvl w:val="1"/>
              <w:rPr>
                <w:sz w:val="2"/>
              </w:rPr>
            </w:pPr>
          </w:p>
        </w:tc>
      </w:tr>
      <w:tr w:rsidR="003B0B86" w14:paraId="384E09D3" w14:textId="77777777" w:rsidTr="00B4168F">
        <w:tc>
          <w:tcPr>
            <w:tcW w:w="785" w:type="dxa"/>
          </w:tcPr>
          <w:p w14:paraId="11ED289A" w14:textId="77777777" w:rsidR="003B0B86" w:rsidRPr="00396ED9" w:rsidRDefault="003B0B86" w:rsidP="00396ED9">
            <w:pPr>
              <w:pStyle w:val="Heading2"/>
              <w:outlineLvl w:val="1"/>
            </w:pPr>
          </w:p>
        </w:tc>
        <w:tc>
          <w:tcPr>
            <w:tcW w:w="7786" w:type="dxa"/>
            <w:tcBorders>
              <w:right w:val="single" w:sz="4" w:space="0" w:color="D9D9D9"/>
            </w:tcBorders>
          </w:tcPr>
          <w:p w14:paraId="523B68AC" w14:textId="77777777" w:rsidR="003B0B86" w:rsidRDefault="003B0B86" w:rsidP="003B0B86">
            <w:pPr>
              <w:pStyle w:val="Heading2"/>
              <w:numPr>
                <w:ilvl w:val="0"/>
                <w:numId w:val="0"/>
              </w:numPr>
              <w:outlineLvl w:val="1"/>
            </w:pPr>
            <w:r>
              <w:t>Will the underlying assets change during the tenor of the securities. If yes, what portfolio management arrangements will be put in place?</w:t>
            </w:r>
          </w:p>
        </w:tc>
        <w:tc>
          <w:tcPr>
            <w:tcW w:w="5382" w:type="dxa"/>
            <w:gridSpan w:val="3"/>
            <w:tcBorders>
              <w:top w:val="single" w:sz="4" w:space="0" w:color="D9D9D9"/>
              <w:left w:val="single" w:sz="4" w:space="0" w:color="D9D9D9"/>
              <w:bottom w:val="single" w:sz="4" w:space="0" w:color="D9D9D9"/>
              <w:right w:val="single" w:sz="4" w:space="0" w:color="D9D9D9"/>
            </w:tcBorders>
          </w:tcPr>
          <w:p w14:paraId="4C2B6853" w14:textId="42B55E10" w:rsidR="003B0B86" w:rsidRDefault="005073F9" w:rsidP="00EF7459">
            <w:pPr>
              <w:pStyle w:val="Heading2"/>
              <w:numPr>
                <w:ilvl w:val="0"/>
                <w:numId w:val="0"/>
              </w:numPr>
              <w:ind w:left="567" w:hanging="567"/>
              <w:outlineLvl w:val="1"/>
            </w:pPr>
            <w:r>
              <w:fldChar w:fldCharType="begin">
                <w:ffData>
                  <w:name w:val="Text46"/>
                  <w:enabled/>
                  <w:calcOnExit w:val="0"/>
                  <w:textInput/>
                </w:ffData>
              </w:fldChar>
            </w:r>
            <w:bookmarkStart w:id="33"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294361" w14:paraId="31F2A203" w14:textId="77777777" w:rsidTr="00294361">
        <w:trPr>
          <w:gridAfter w:val="2"/>
          <w:wAfter w:w="4937" w:type="dxa"/>
          <w:trHeight w:val="70"/>
        </w:trPr>
        <w:tc>
          <w:tcPr>
            <w:tcW w:w="9016" w:type="dxa"/>
            <w:gridSpan w:val="3"/>
          </w:tcPr>
          <w:p w14:paraId="4C1A8F27" w14:textId="77777777" w:rsidR="00294361" w:rsidRPr="006855BA" w:rsidRDefault="00294361" w:rsidP="00BF11F4">
            <w:pPr>
              <w:pStyle w:val="Heading2"/>
              <w:numPr>
                <w:ilvl w:val="0"/>
                <w:numId w:val="0"/>
              </w:numPr>
              <w:spacing w:before="0" w:after="0"/>
              <w:outlineLvl w:val="1"/>
              <w:rPr>
                <w:sz w:val="2"/>
              </w:rPr>
            </w:pPr>
          </w:p>
        </w:tc>
      </w:tr>
      <w:tr w:rsidR="003B0B86" w14:paraId="1CF01D39" w14:textId="77777777" w:rsidTr="00B4168F">
        <w:tc>
          <w:tcPr>
            <w:tcW w:w="13953" w:type="dxa"/>
            <w:gridSpan w:val="5"/>
          </w:tcPr>
          <w:p w14:paraId="24DBBD0B" w14:textId="77777777" w:rsidR="003B0B86" w:rsidRDefault="003B0B86" w:rsidP="003B0B86">
            <w:pPr>
              <w:pStyle w:val="Heading1"/>
              <w:outlineLvl w:val="0"/>
            </w:pPr>
            <w:r>
              <w:t>Funding/Repayment</w:t>
            </w:r>
          </w:p>
        </w:tc>
      </w:tr>
      <w:tr w:rsidR="00294361" w14:paraId="581F2AF8" w14:textId="77777777" w:rsidTr="00294361">
        <w:trPr>
          <w:gridAfter w:val="2"/>
          <w:wAfter w:w="4937" w:type="dxa"/>
          <w:trHeight w:val="70"/>
        </w:trPr>
        <w:tc>
          <w:tcPr>
            <w:tcW w:w="9016" w:type="dxa"/>
            <w:gridSpan w:val="3"/>
          </w:tcPr>
          <w:p w14:paraId="2A2B3F11" w14:textId="77777777" w:rsidR="00294361" w:rsidRPr="006855BA" w:rsidRDefault="00294361" w:rsidP="00BF11F4">
            <w:pPr>
              <w:pStyle w:val="Heading2"/>
              <w:numPr>
                <w:ilvl w:val="0"/>
                <w:numId w:val="0"/>
              </w:numPr>
              <w:spacing w:before="0" w:after="0"/>
              <w:outlineLvl w:val="1"/>
              <w:rPr>
                <w:sz w:val="2"/>
              </w:rPr>
            </w:pPr>
          </w:p>
        </w:tc>
      </w:tr>
      <w:tr w:rsidR="003B0B86" w14:paraId="473868A0" w14:textId="77777777" w:rsidTr="00FD4B0C">
        <w:tc>
          <w:tcPr>
            <w:tcW w:w="785" w:type="dxa"/>
          </w:tcPr>
          <w:p w14:paraId="429DDF76" w14:textId="77777777" w:rsidR="003B0B86" w:rsidRPr="00396ED9" w:rsidRDefault="003B0B86" w:rsidP="00396ED9">
            <w:pPr>
              <w:pStyle w:val="Heading2"/>
              <w:outlineLvl w:val="1"/>
            </w:pPr>
          </w:p>
        </w:tc>
        <w:tc>
          <w:tcPr>
            <w:tcW w:w="7786" w:type="dxa"/>
            <w:tcBorders>
              <w:right w:val="single" w:sz="4" w:space="0" w:color="D9D9D9"/>
            </w:tcBorders>
          </w:tcPr>
          <w:p w14:paraId="3D927DD8" w14:textId="77777777" w:rsidR="003B0B86" w:rsidRDefault="003B0B86" w:rsidP="003B0B86">
            <w:pPr>
              <w:pStyle w:val="Heading2"/>
              <w:numPr>
                <w:ilvl w:val="0"/>
                <w:numId w:val="0"/>
              </w:numPr>
              <w:outlineLvl w:val="1"/>
            </w:pPr>
            <w:r>
              <w:t>How are the securities proposed to be repaid as to principal, and interest (if applicable)?</w:t>
            </w:r>
          </w:p>
          <w:p w14:paraId="37F2A85A" w14:textId="77777777" w:rsidR="003B0B86" w:rsidRDefault="003B0B86" w:rsidP="003B0B86">
            <w:pPr>
              <w:pStyle w:val="Heading2"/>
              <w:numPr>
                <w:ilvl w:val="0"/>
                <w:numId w:val="0"/>
              </w:numPr>
              <w:outlineLvl w:val="1"/>
            </w:pPr>
            <w:r>
              <w:t>If principal repayment will be in more than one instalment, please describe the arrangements.</w:t>
            </w:r>
          </w:p>
        </w:tc>
        <w:tc>
          <w:tcPr>
            <w:tcW w:w="5382" w:type="dxa"/>
            <w:gridSpan w:val="3"/>
            <w:tcBorders>
              <w:top w:val="single" w:sz="4" w:space="0" w:color="D9D9D9"/>
              <w:left w:val="single" w:sz="4" w:space="0" w:color="D9D9D9"/>
              <w:bottom w:val="single" w:sz="4" w:space="0" w:color="D9D9D9"/>
              <w:right w:val="single" w:sz="4" w:space="0" w:color="D9D9D9"/>
            </w:tcBorders>
          </w:tcPr>
          <w:p w14:paraId="73315936" w14:textId="10303B7E" w:rsidR="003B0B86" w:rsidRDefault="005073F9" w:rsidP="00EF7459">
            <w:pPr>
              <w:pStyle w:val="Heading2"/>
              <w:numPr>
                <w:ilvl w:val="0"/>
                <w:numId w:val="0"/>
              </w:numPr>
              <w:ind w:left="567" w:hanging="567"/>
              <w:outlineLvl w:val="1"/>
            </w:pPr>
            <w:r>
              <w:fldChar w:fldCharType="begin">
                <w:ffData>
                  <w:name w:val="Text47"/>
                  <w:enabled/>
                  <w:calcOnExit w:val="0"/>
                  <w:textInput/>
                </w:ffData>
              </w:fldChar>
            </w:r>
            <w:bookmarkStart w:id="3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294361" w14:paraId="7DBFB705" w14:textId="77777777" w:rsidTr="00294361">
        <w:trPr>
          <w:gridAfter w:val="2"/>
          <w:wAfter w:w="4937" w:type="dxa"/>
          <w:trHeight w:val="70"/>
        </w:trPr>
        <w:tc>
          <w:tcPr>
            <w:tcW w:w="9016" w:type="dxa"/>
            <w:gridSpan w:val="3"/>
          </w:tcPr>
          <w:p w14:paraId="4C1932D3" w14:textId="77777777" w:rsidR="00294361" w:rsidRPr="006855BA" w:rsidRDefault="00294361" w:rsidP="00BF11F4">
            <w:pPr>
              <w:pStyle w:val="Heading2"/>
              <w:numPr>
                <w:ilvl w:val="0"/>
                <w:numId w:val="0"/>
              </w:numPr>
              <w:spacing w:before="0" w:after="0"/>
              <w:outlineLvl w:val="1"/>
              <w:rPr>
                <w:sz w:val="2"/>
              </w:rPr>
            </w:pPr>
          </w:p>
        </w:tc>
      </w:tr>
      <w:tr w:rsidR="001B2E72" w14:paraId="088BABA0" w14:textId="77777777" w:rsidTr="00175EE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tcPr>
          <w:p w14:paraId="1F3327D4" w14:textId="77777777" w:rsidR="001B2E72" w:rsidRDefault="001B2E72" w:rsidP="00175EE1">
            <w:pPr>
              <w:pStyle w:val="Heading1"/>
              <w:outlineLvl w:val="0"/>
            </w:pPr>
            <w:r>
              <w:t>Principal Agreements</w:t>
            </w:r>
          </w:p>
        </w:tc>
      </w:tr>
      <w:tr w:rsidR="001B2E72" w14:paraId="5105D1F1" w14:textId="77777777" w:rsidTr="00175EE1">
        <w:trPr>
          <w:gridAfter w:val="2"/>
          <w:wAfter w:w="4937" w:type="dxa"/>
          <w:trHeight w:val="70"/>
        </w:trPr>
        <w:tc>
          <w:tcPr>
            <w:tcW w:w="9016" w:type="dxa"/>
            <w:gridSpan w:val="3"/>
          </w:tcPr>
          <w:p w14:paraId="7143CC69" w14:textId="77777777" w:rsidR="001B2E72" w:rsidRPr="006855BA" w:rsidRDefault="001B2E72" w:rsidP="00175EE1">
            <w:pPr>
              <w:pStyle w:val="Heading2"/>
              <w:numPr>
                <w:ilvl w:val="0"/>
                <w:numId w:val="0"/>
              </w:numPr>
              <w:spacing w:before="0" w:after="0"/>
              <w:outlineLvl w:val="1"/>
              <w:rPr>
                <w:sz w:val="2"/>
              </w:rPr>
            </w:pPr>
          </w:p>
        </w:tc>
      </w:tr>
      <w:tr w:rsidR="001B2E72" w14:paraId="3AB3F869" w14:textId="77777777" w:rsidTr="00175EE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6753DB19" w14:textId="77777777" w:rsidR="001B2E72" w:rsidRPr="00396ED9" w:rsidRDefault="001B2E72" w:rsidP="00175EE1">
            <w:pPr>
              <w:pStyle w:val="Heading2"/>
              <w:outlineLvl w:val="1"/>
            </w:pPr>
          </w:p>
        </w:tc>
        <w:tc>
          <w:tcPr>
            <w:tcW w:w="7786" w:type="dxa"/>
            <w:tcBorders>
              <w:top w:val="nil"/>
              <w:left w:val="nil"/>
              <w:bottom w:val="nil"/>
              <w:right w:val="single" w:sz="4" w:space="0" w:color="D9D9D9"/>
            </w:tcBorders>
          </w:tcPr>
          <w:p w14:paraId="1709320A" w14:textId="77777777" w:rsidR="001B2E72" w:rsidRDefault="001B2E72" w:rsidP="00175EE1">
            <w:pPr>
              <w:pStyle w:val="Heading2"/>
              <w:numPr>
                <w:ilvl w:val="0"/>
                <w:numId w:val="0"/>
              </w:numPr>
              <w:ind w:left="567" w:hanging="567"/>
              <w:outlineLvl w:val="1"/>
            </w:pPr>
            <w:r>
              <w:t>Please list the principal agreements, together with the parties to each.</w:t>
            </w:r>
          </w:p>
        </w:tc>
        <w:tc>
          <w:tcPr>
            <w:tcW w:w="5382" w:type="dxa"/>
            <w:gridSpan w:val="3"/>
            <w:tcBorders>
              <w:top w:val="single" w:sz="4" w:space="0" w:color="D9D9D9"/>
              <w:left w:val="single" w:sz="4" w:space="0" w:color="D9D9D9"/>
              <w:bottom w:val="single" w:sz="4" w:space="0" w:color="D9D9D9"/>
              <w:right w:val="single" w:sz="4" w:space="0" w:color="D9D9D9"/>
            </w:tcBorders>
          </w:tcPr>
          <w:p w14:paraId="56D168F2" w14:textId="77777777" w:rsidR="001B2E72" w:rsidRDefault="001B2E72" w:rsidP="00175EE1">
            <w:pPr>
              <w:pStyle w:val="Heading2"/>
              <w:numPr>
                <w:ilvl w:val="0"/>
                <w:numId w:val="0"/>
              </w:numPr>
              <w:ind w:left="567" w:hanging="567"/>
              <w:outlineLvl w:val="1"/>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B0B86" w14:paraId="14C2BDC1" w14:textId="77777777" w:rsidTr="00B4168F">
        <w:tc>
          <w:tcPr>
            <w:tcW w:w="13953" w:type="dxa"/>
            <w:gridSpan w:val="5"/>
          </w:tcPr>
          <w:p w14:paraId="5A128D47" w14:textId="77777777" w:rsidR="003B0B86" w:rsidRDefault="003B0B86" w:rsidP="003B0B86">
            <w:pPr>
              <w:pStyle w:val="Heading1"/>
              <w:outlineLvl w:val="0"/>
            </w:pPr>
            <w:r>
              <w:t>Information Document</w:t>
            </w:r>
          </w:p>
        </w:tc>
      </w:tr>
      <w:tr w:rsidR="003B0B86" w14:paraId="3C8AD7AF" w14:textId="77777777" w:rsidTr="00B4168F">
        <w:tc>
          <w:tcPr>
            <w:tcW w:w="13953" w:type="dxa"/>
            <w:gridSpan w:val="5"/>
            <w:shd w:val="clear" w:color="auto" w:fill="DEEBF7"/>
          </w:tcPr>
          <w:p w14:paraId="0DF64A3E" w14:textId="02735D58" w:rsidR="003B0B86" w:rsidRDefault="001B2E72" w:rsidP="003E5BEF">
            <w:pPr>
              <w:pStyle w:val="Heading2"/>
              <w:numPr>
                <w:ilvl w:val="0"/>
                <w:numId w:val="0"/>
              </w:numPr>
              <w:outlineLvl w:val="1"/>
            </w:pPr>
            <w:r>
              <w:t>Please refer to Section</w:t>
            </w:r>
            <w:r w:rsidR="003B0B86">
              <w:t xml:space="preserve"> 2.2 in the Policy and Guide to circulation in Jersey of offers for subscription, sale or exchange of securities* originating outside Jersey.</w:t>
            </w:r>
          </w:p>
        </w:tc>
      </w:tr>
      <w:tr w:rsidR="00294361" w14:paraId="10A049A2" w14:textId="77777777" w:rsidTr="00294361">
        <w:trPr>
          <w:gridAfter w:val="2"/>
          <w:wAfter w:w="4937" w:type="dxa"/>
          <w:trHeight w:val="70"/>
        </w:trPr>
        <w:tc>
          <w:tcPr>
            <w:tcW w:w="9016" w:type="dxa"/>
            <w:gridSpan w:val="3"/>
          </w:tcPr>
          <w:p w14:paraId="2F37F434" w14:textId="77777777" w:rsidR="00294361" w:rsidRPr="006855BA" w:rsidRDefault="00294361" w:rsidP="00BF11F4">
            <w:pPr>
              <w:pStyle w:val="Heading2"/>
              <w:numPr>
                <w:ilvl w:val="0"/>
                <w:numId w:val="0"/>
              </w:numPr>
              <w:spacing w:before="0" w:after="0"/>
              <w:outlineLvl w:val="1"/>
              <w:rPr>
                <w:sz w:val="2"/>
              </w:rPr>
            </w:pPr>
          </w:p>
        </w:tc>
      </w:tr>
      <w:tr w:rsidR="003B0B86" w14:paraId="0E17CCBE" w14:textId="77777777" w:rsidTr="00FD4B0C">
        <w:tc>
          <w:tcPr>
            <w:tcW w:w="785" w:type="dxa"/>
          </w:tcPr>
          <w:p w14:paraId="35812007" w14:textId="77777777" w:rsidR="003B0B86" w:rsidRPr="00396ED9" w:rsidRDefault="003B0B86" w:rsidP="00396ED9">
            <w:pPr>
              <w:pStyle w:val="Heading2"/>
              <w:outlineLvl w:val="1"/>
            </w:pPr>
          </w:p>
        </w:tc>
        <w:tc>
          <w:tcPr>
            <w:tcW w:w="7786" w:type="dxa"/>
            <w:tcBorders>
              <w:right w:val="single" w:sz="4" w:space="0" w:color="D9D9D9"/>
            </w:tcBorders>
          </w:tcPr>
          <w:p w14:paraId="35B68303" w14:textId="77777777" w:rsidR="003B0B86" w:rsidRDefault="003B0B86" w:rsidP="003B0B86">
            <w:pPr>
              <w:pStyle w:val="Heading2"/>
              <w:numPr>
                <w:ilvl w:val="0"/>
                <w:numId w:val="0"/>
              </w:numPr>
              <w:outlineLvl w:val="1"/>
            </w:pPr>
            <w:r>
              <w:t>Who will be stated to take responsibility for the contents of the Information Document?</w:t>
            </w:r>
          </w:p>
        </w:tc>
        <w:tc>
          <w:tcPr>
            <w:tcW w:w="5382" w:type="dxa"/>
            <w:gridSpan w:val="3"/>
            <w:tcBorders>
              <w:top w:val="single" w:sz="4" w:space="0" w:color="D9D9D9"/>
              <w:left w:val="single" w:sz="4" w:space="0" w:color="D9D9D9"/>
              <w:bottom w:val="single" w:sz="4" w:space="0" w:color="D9D9D9"/>
              <w:right w:val="single" w:sz="4" w:space="0" w:color="D9D9D9"/>
            </w:tcBorders>
          </w:tcPr>
          <w:p w14:paraId="35CCD518" w14:textId="538F595E" w:rsidR="003B0B86" w:rsidRDefault="005073F9" w:rsidP="00EF7459">
            <w:pPr>
              <w:pStyle w:val="Heading2"/>
              <w:numPr>
                <w:ilvl w:val="0"/>
                <w:numId w:val="0"/>
              </w:numPr>
              <w:ind w:left="567" w:hanging="567"/>
              <w:outlineLvl w:val="1"/>
            </w:pPr>
            <w:r>
              <w:fldChar w:fldCharType="begin">
                <w:ffData>
                  <w:name w:val="Text48"/>
                  <w:enabled/>
                  <w:calcOnExit w:val="0"/>
                  <w:textInput/>
                </w:ffData>
              </w:fldChar>
            </w:r>
            <w:bookmarkStart w:id="3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294361" w14:paraId="346F69EA" w14:textId="77777777" w:rsidTr="00294361">
        <w:trPr>
          <w:gridAfter w:val="2"/>
          <w:wAfter w:w="4937" w:type="dxa"/>
          <w:trHeight w:val="70"/>
        </w:trPr>
        <w:tc>
          <w:tcPr>
            <w:tcW w:w="9016" w:type="dxa"/>
            <w:gridSpan w:val="3"/>
          </w:tcPr>
          <w:p w14:paraId="03CEED3A" w14:textId="77777777" w:rsidR="00294361" w:rsidRPr="006855BA" w:rsidRDefault="00294361" w:rsidP="00BF11F4">
            <w:pPr>
              <w:pStyle w:val="Heading2"/>
              <w:numPr>
                <w:ilvl w:val="0"/>
                <w:numId w:val="0"/>
              </w:numPr>
              <w:spacing w:before="0" w:after="0"/>
              <w:outlineLvl w:val="1"/>
              <w:rPr>
                <w:sz w:val="2"/>
              </w:rPr>
            </w:pPr>
          </w:p>
        </w:tc>
      </w:tr>
      <w:tr w:rsidR="003B0B86" w14:paraId="7E1A00F0" w14:textId="77777777" w:rsidTr="00FD4B0C">
        <w:tc>
          <w:tcPr>
            <w:tcW w:w="785" w:type="dxa"/>
          </w:tcPr>
          <w:p w14:paraId="42165264" w14:textId="77777777" w:rsidR="003B0B86" w:rsidRPr="00396ED9" w:rsidRDefault="003B0B86" w:rsidP="00396ED9">
            <w:pPr>
              <w:pStyle w:val="Heading2"/>
              <w:outlineLvl w:val="1"/>
            </w:pPr>
          </w:p>
        </w:tc>
        <w:tc>
          <w:tcPr>
            <w:tcW w:w="7786" w:type="dxa"/>
            <w:tcBorders>
              <w:right w:val="single" w:sz="4" w:space="0" w:color="D9D9D9"/>
            </w:tcBorders>
          </w:tcPr>
          <w:p w14:paraId="6D639719" w14:textId="77777777" w:rsidR="003B0B86" w:rsidRDefault="003B0B86" w:rsidP="00EF7459">
            <w:pPr>
              <w:pStyle w:val="Heading2"/>
              <w:numPr>
                <w:ilvl w:val="0"/>
                <w:numId w:val="0"/>
              </w:numPr>
              <w:ind w:left="567" w:hanging="567"/>
              <w:outlineLvl w:val="1"/>
            </w:pPr>
            <w:r>
              <w:t>Will the Information document be issued in a language other than English?</w:t>
            </w:r>
          </w:p>
        </w:tc>
        <w:tc>
          <w:tcPr>
            <w:tcW w:w="5382" w:type="dxa"/>
            <w:gridSpan w:val="3"/>
            <w:tcBorders>
              <w:top w:val="single" w:sz="4" w:space="0" w:color="D9D9D9"/>
              <w:left w:val="single" w:sz="4" w:space="0" w:color="D9D9D9"/>
              <w:bottom w:val="single" w:sz="4" w:space="0" w:color="D9D9D9"/>
              <w:right w:val="single" w:sz="4" w:space="0" w:color="D9D9D9"/>
            </w:tcBorders>
          </w:tcPr>
          <w:p w14:paraId="20A892F2" w14:textId="3EA4FFE4" w:rsidR="003B0B86" w:rsidRDefault="005073F9" w:rsidP="00EF7459">
            <w:pPr>
              <w:pStyle w:val="Heading2"/>
              <w:numPr>
                <w:ilvl w:val="0"/>
                <w:numId w:val="0"/>
              </w:numPr>
              <w:ind w:left="567" w:hanging="567"/>
              <w:outlineLvl w:val="1"/>
            </w:pPr>
            <w:r>
              <w:fldChar w:fldCharType="begin">
                <w:ffData>
                  <w:name w:val="Text49"/>
                  <w:enabled/>
                  <w:calcOnExit w:val="0"/>
                  <w:textInput/>
                </w:ffData>
              </w:fldChar>
            </w:r>
            <w:bookmarkStart w:id="3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94361" w14:paraId="1C02E3EE" w14:textId="77777777" w:rsidTr="00294361">
        <w:trPr>
          <w:gridAfter w:val="2"/>
          <w:wAfter w:w="4937" w:type="dxa"/>
          <w:trHeight w:val="70"/>
        </w:trPr>
        <w:tc>
          <w:tcPr>
            <w:tcW w:w="9016" w:type="dxa"/>
            <w:gridSpan w:val="3"/>
          </w:tcPr>
          <w:p w14:paraId="75D8DF7E" w14:textId="77777777" w:rsidR="00294361" w:rsidRPr="006855BA" w:rsidRDefault="00294361" w:rsidP="00BF11F4">
            <w:pPr>
              <w:pStyle w:val="Heading2"/>
              <w:numPr>
                <w:ilvl w:val="0"/>
                <w:numId w:val="0"/>
              </w:numPr>
              <w:spacing w:before="0" w:after="0"/>
              <w:outlineLvl w:val="1"/>
              <w:rPr>
                <w:sz w:val="2"/>
              </w:rPr>
            </w:pPr>
          </w:p>
        </w:tc>
      </w:tr>
      <w:tr w:rsidR="003B0B86" w14:paraId="406A5044"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tcPr>
          <w:p w14:paraId="32BAB97A" w14:textId="2D8CB5FF" w:rsidR="003B0B86" w:rsidRDefault="003B0B86" w:rsidP="001B2E72">
            <w:pPr>
              <w:pStyle w:val="Heading1"/>
              <w:numPr>
                <w:ilvl w:val="0"/>
                <w:numId w:val="0"/>
              </w:numPr>
              <w:ind w:left="567" w:hanging="567"/>
              <w:outlineLvl w:val="0"/>
            </w:pPr>
            <w:r w:rsidRPr="001B2E72">
              <w:rPr>
                <w:sz w:val="24"/>
              </w:rPr>
              <w:t xml:space="preserve">Information and Statements to be included in the </w:t>
            </w:r>
            <w:r w:rsidR="003E5BEF" w:rsidRPr="001B2E72">
              <w:rPr>
                <w:sz w:val="24"/>
              </w:rPr>
              <w:t>Information Document</w:t>
            </w:r>
          </w:p>
        </w:tc>
      </w:tr>
      <w:tr w:rsidR="005073F9" w14:paraId="0F545B57" w14:textId="77777777" w:rsidTr="005073F9">
        <w:trPr>
          <w:gridAfter w:val="2"/>
          <w:wAfter w:w="4937" w:type="dxa"/>
          <w:trHeight w:val="70"/>
        </w:trPr>
        <w:tc>
          <w:tcPr>
            <w:tcW w:w="9016" w:type="dxa"/>
            <w:gridSpan w:val="3"/>
          </w:tcPr>
          <w:p w14:paraId="50C0CBB9" w14:textId="77777777" w:rsidR="005073F9" w:rsidRPr="006855BA" w:rsidRDefault="005073F9" w:rsidP="00BF11F4">
            <w:pPr>
              <w:pStyle w:val="Heading2"/>
              <w:numPr>
                <w:ilvl w:val="0"/>
                <w:numId w:val="0"/>
              </w:numPr>
              <w:spacing w:before="0" w:after="0"/>
              <w:outlineLvl w:val="1"/>
              <w:rPr>
                <w:sz w:val="2"/>
              </w:rPr>
            </w:pPr>
          </w:p>
        </w:tc>
      </w:tr>
      <w:tr w:rsidR="003B0B86" w14:paraId="20AE6F3D"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499628F7" w14:textId="77777777" w:rsidR="003B0B86" w:rsidRPr="00C87156" w:rsidRDefault="003B0B86" w:rsidP="003B0B86">
            <w:pPr>
              <w:pStyle w:val="Heading2"/>
              <w:numPr>
                <w:ilvl w:val="0"/>
                <w:numId w:val="0"/>
              </w:numPr>
              <w:ind w:left="567" w:hanging="567"/>
              <w:outlineLvl w:val="1"/>
            </w:pPr>
            <w:r w:rsidRPr="00C87156">
              <w:t>Details relating to the offer:</w:t>
            </w:r>
          </w:p>
        </w:tc>
      </w:tr>
      <w:tr w:rsidR="00B4168F" w14:paraId="6EBB269E" w14:textId="77777777" w:rsidTr="00BF11F4">
        <w:trPr>
          <w:gridAfter w:val="2"/>
          <w:wAfter w:w="4937" w:type="dxa"/>
          <w:trHeight w:val="70"/>
        </w:trPr>
        <w:tc>
          <w:tcPr>
            <w:tcW w:w="9016" w:type="dxa"/>
            <w:gridSpan w:val="3"/>
          </w:tcPr>
          <w:p w14:paraId="5AEA6F42" w14:textId="77777777" w:rsidR="00B4168F" w:rsidRPr="006855BA" w:rsidRDefault="00B4168F" w:rsidP="00BF11F4">
            <w:pPr>
              <w:pStyle w:val="Heading2"/>
              <w:numPr>
                <w:ilvl w:val="0"/>
                <w:numId w:val="0"/>
              </w:numPr>
              <w:spacing w:before="0" w:after="0"/>
              <w:outlineLvl w:val="1"/>
              <w:rPr>
                <w:sz w:val="2"/>
              </w:rPr>
            </w:pPr>
          </w:p>
        </w:tc>
      </w:tr>
      <w:tr w:rsidR="003B0B86" w14:paraId="7BDF7F91"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5EEE3307" w14:textId="77777777" w:rsidR="003B0B86" w:rsidRPr="00396ED9" w:rsidRDefault="003B0B86" w:rsidP="00396ED9">
            <w:pPr>
              <w:pStyle w:val="Heading2"/>
              <w:outlineLvl w:val="1"/>
            </w:pPr>
          </w:p>
        </w:tc>
        <w:tc>
          <w:tcPr>
            <w:tcW w:w="7786" w:type="dxa"/>
            <w:tcBorders>
              <w:top w:val="nil"/>
              <w:left w:val="nil"/>
              <w:bottom w:val="nil"/>
              <w:right w:val="single" w:sz="4" w:space="0" w:color="D9D9D9"/>
            </w:tcBorders>
          </w:tcPr>
          <w:p w14:paraId="73287266" w14:textId="7E3BC9C2" w:rsidR="003B0B86" w:rsidRDefault="003E5BEF" w:rsidP="003E5BEF">
            <w:pPr>
              <w:pStyle w:val="Heading2"/>
              <w:numPr>
                <w:ilvl w:val="0"/>
                <w:numId w:val="0"/>
              </w:numPr>
              <w:outlineLvl w:val="1"/>
            </w:pPr>
            <w:r>
              <w:t>F</w:t>
            </w:r>
            <w:r w:rsidR="003B0B86">
              <w:t>ull details relating to the offer</w:t>
            </w:r>
            <w:r>
              <w:t xml:space="preserve"> shall be included in the Information Document.</w:t>
            </w:r>
            <w:r w:rsidR="003B0B86">
              <w:t xml:space="preserve"> </w:t>
            </w:r>
          </w:p>
        </w:tc>
        <w:tc>
          <w:tcPr>
            <w:tcW w:w="5382" w:type="dxa"/>
            <w:gridSpan w:val="3"/>
            <w:tcBorders>
              <w:top w:val="single" w:sz="4" w:space="0" w:color="D9D9D9"/>
              <w:left w:val="single" w:sz="4" w:space="0" w:color="D9D9D9"/>
              <w:bottom w:val="single" w:sz="4" w:space="0" w:color="D9D9D9"/>
              <w:right w:val="single" w:sz="4" w:space="0" w:color="D9D9D9"/>
            </w:tcBorders>
          </w:tcPr>
          <w:p w14:paraId="71B9B19B" w14:textId="4C7316F2" w:rsidR="003B0B86" w:rsidRDefault="005073F9" w:rsidP="00EF7459">
            <w:pPr>
              <w:pStyle w:val="Heading2"/>
              <w:numPr>
                <w:ilvl w:val="0"/>
                <w:numId w:val="0"/>
              </w:numPr>
              <w:ind w:left="567" w:hanging="567"/>
              <w:outlineLvl w:val="1"/>
            </w:pPr>
            <w:r>
              <w:fldChar w:fldCharType="begin">
                <w:ffData>
                  <w:name w:val="Text51"/>
                  <w:enabled/>
                  <w:calcOnExit w:val="0"/>
                  <w:textInput/>
                </w:ffData>
              </w:fldChar>
            </w:r>
            <w:bookmarkStart w:id="37"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B4168F" w14:paraId="5C8C5A98" w14:textId="77777777" w:rsidTr="00BF11F4">
        <w:trPr>
          <w:gridAfter w:val="2"/>
          <w:wAfter w:w="4937" w:type="dxa"/>
          <w:trHeight w:val="70"/>
        </w:trPr>
        <w:tc>
          <w:tcPr>
            <w:tcW w:w="9016" w:type="dxa"/>
            <w:gridSpan w:val="3"/>
          </w:tcPr>
          <w:p w14:paraId="0CFCE290" w14:textId="77777777" w:rsidR="00B4168F" w:rsidRPr="006855BA" w:rsidRDefault="00B4168F" w:rsidP="00BF11F4">
            <w:pPr>
              <w:pStyle w:val="Heading2"/>
              <w:numPr>
                <w:ilvl w:val="0"/>
                <w:numId w:val="0"/>
              </w:numPr>
              <w:spacing w:before="0" w:after="0"/>
              <w:outlineLvl w:val="1"/>
              <w:rPr>
                <w:sz w:val="2"/>
              </w:rPr>
            </w:pPr>
          </w:p>
        </w:tc>
      </w:tr>
      <w:tr w:rsidR="003B0B86" w14:paraId="5E3132A0"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482DCC0C" w14:textId="77777777" w:rsidR="003B0B86" w:rsidRPr="00396ED9" w:rsidRDefault="003B0B86" w:rsidP="00396ED9">
            <w:pPr>
              <w:pStyle w:val="Heading2"/>
              <w:outlineLvl w:val="1"/>
            </w:pPr>
          </w:p>
        </w:tc>
        <w:tc>
          <w:tcPr>
            <w:tcW w:w="7786" w:type="dxa"/>
            <w:tcBorders>
              <w:top w:val="nil"/>
              <w:left w:val="nil"/>
              <w:bottom w:val="nil"/>
              <w:right w:val="single" w:sz="4" w:space="0" w:color="D9D9D9"/>
            </w:tcBorders>
          </w:tcPr>
          <w:p w14:paraId="1FF9B144" w14:textId="6C966515" w:rsidR="003B0B86" w:rsidRDefault="003E5BEF" w:rsidP="003E5BEF">
            <w:pPr>
              <w:pStyle w:val="Heading2"/>
              <w:numPr>
                <w:ilvl w:val="0"/>
                <w:numId w:val="0"/>
              </w:numPr>
              <w:ind w:left="567" w:hanging="567"/>
              <w:outlineLvl w:val="1"/>
            </w:pPr>
            <w:r>
              <w:t>D</w:t>
            </w:r>
            <w:r w:rsidR="003B0B86">
              <w:t xml:space="preserve">etails of all material contracts </w:t>
            </w:r>
            <w:r>
              <w:t xml:space="preserve">shall be </w:t>
            </w:r>
            <w:r w:rsidR="003B0B86">
              <w:t xml:space="preserve">included in the </w:t>
            </w:r>
            <w:r>
              <w:t>Information Document</w:t>
            </w:r>
            <w:r w:rsidR="003B0B86">
              <w:t>.</w:t>
            </w:r>
          </w:p>
        </w:tc>
        <w:tc>
          <w:tcPr>
            <w:tcW w:w="5382" w:type="dxa"/>
            <w:gridSpan w:val="3"/>
            <w:tcBorders>
              <w:top w:val="single" w:sz="4" w:space="0" w:color="D9D9D9"/>
              <w:left w:val="single" w:sz="4" w:space="0" w:color="D9D9D9"/>
              <w:bottom w:val="single" w:sz="4" w:space="0" w:color="D9D9D9"/>
              <w:right w:val="single" w:sz="4" w:space="0" w:color="D9D9D9"/>
            </w:tcBorders>
          </w:tcPr>
          <w:p w14:paraId="49124D6D" w14:textId="183ED8EB" w:rsidR="003B0B86" w:rsidRDefault="005073F9" w:rsidP="00EF7459">
            <w:pPr>
              <w:pStyle w:val="Heading2"/>
              <w:numPr>
                <w:ilvl w:val="0"/>
                <w:numId w:val="0"/>
              </w:numPr>
              <w:ind w:left="567" w:hanging="567"/>
              <w:outlineLvl w:val="1"/>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5073F9" w14:paraId="21FB08F7" w14:textId="77777777" w:rsidTr="005073F9">
        <w:trPr>
          <w:gridAfter w:val="2"/>
          <w:wAfter w:w="4937" w:type="dxa"/>
          <w:trHeight w:val="70"/>
        </w:trPr>
        <w:tc>
          <w:tcPr>
            <w:tcW w:w="9016" w:type="dxa"/>
            <w:gridSpan w:val="3"/>
          </w:tcPr>
          <w:p w14:paraId="27F5F66A" w14:textId="77777777" w:rsidR="005073F9" w:rsidRPr="006855BA" w:rsidRDefault="005073F9" w:rsidP="00BF11F4">
            <w:pPr>
              <w:pStyle w:val="Heading2"/>
              <w:numPr>
                <w:ilvl w:val="0"/>
                <w:numId w:val="0"/>
              </w:numPr>
              <w:spacing w:before="0" w:after="0"/>
              <w:outlineLvl w:val="1"/>
              <w:rPr>
                <w:sz w:val="2"/>
              </w:rPr>
            </w:pPr>
          </w:p>
        </w:tc>
      </w:tr>
      <w:tr w:rsidR="003B0B86" w14:paraId="06403DF2"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207010C6" w14:textId="77777777" w:rsidR="003B0B86" w:rsidRPr="00C87156" w:rsidRDefault="003B0B86" w:rsidP="00EF7459">
            <w:pPr>
              <w:pStyle w:val="Heading2"/>
              <w:numPr>
                <w:ilvl w:val="0"/>
                <w:numId w:val="0"/>
              </w:numPr>
              <w:ind w:left="567" w:hanging="567"/>
              <w:outlineLvl w:val="1"/>
            </w:pPr>
            <w:r w:rsidRPr="00C87156">
              <w:t>Accounts and Reports:</w:t>
            </w:r>
          </w:p>
        </w:tc>
      </w:tr>
      <w:tr w:rsidR="00B4168F" w14:paraId="619B5C89" w14:textId="77777777" w:rsidTr="00BF11F4">
        <w:trPr>
          <w:gridAfter w:val="2"/>
          <w:wAfter w:w="4937" w:type="dxa"/>
          <w:trHeight w:val="70"/>
        </w:trPr>
        <w:tc>
          <w:tcPr>
            <w:tcW w:w="9016" w:type="dxa"/>
            <w:gridSpan w:val="3"/>
          </w:tcPr>
          <w:p w14:paraId="44A3F92F" w14:textId="77777777" w:rsidR="00B4168F" w:rsidRPr="006855BA" w:rsidRDefault="00B4168F" w:rsidP="00BF11F4">
            <w:pPr>
              <w:pStyle w:val="Heading2"/>
              <w:numPr>
                <w:ilvl w:val="0"/>
                <w:numId w:val="0"/>
              </w:numPr>
              <w:spacing w:before="0" w:after="0"/>
              <w:outlineLvl w:val="1"/>
              <w:rPr>
                <w:sz w:val="2"/>
              </w:rPr>
            </w:pPr>
          </w:p>
        </w:tc>
      </w:tr>
      <w:tr w:rsidR="003B0B86" w14:paraId="47C6EC23"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6995215D" w14:textId="77777777" w:rsidR="003B0B86" w:rsidRPr="00396ED9" w:rsidRDefault="003B0B86" w:rsidP="00396ED9">
            <w:pPr>
              <w:pStyle w:val="Heading2"/>
              <w:outlineLvl w:val="1"/>
            </w:pPr>
          </w:p>
        </w:tc>
        <w:tc>
          <w:tcPr>
            <w:tcW w:w="7786" w:type="dxa"/>
            <w:tcBorders>
              <w:top w:val="nil"/>
              <w:left w:val="nil"/>
              <w:bottom w:val="nil"/>
              <w:right w:val="single" w:sz="4" w:space="0" w:color="D9D9D9"/>
            </w:tcBorders>
          </w:tcPr>
          <w:p w14:paraId="0D042FF9" w14:textId="1E16F72F" w:rsidR="003B0B86" w:rsidRDefault="003B0B86" w:rsidP="003E5BEF">
            <w:pPr>
              <w:pStyle w:val="Heading2"/>
              <w:numPr>
                <w:ilvl w:val="0"/>
                <w:numId w:val="0"/>
              </w:numPr>
              <w:outlineLvl w:val="1"/>
            </w:pPr>
            <w:r>
              <w:t>A copy of the Issu</w:t>
            </w:r>
            <w:r w:rsidR="009476CB">
              <w:t>er’s latest accounts accompanied</w:t>
            </w:r>
            <w:r>
              <w:t xml:space="preserve"> by a report thereon by the Issuer’s auditors</w:t>
            </w:r>
            <w:r w:rsidR="003E5BEF">
              <w:t xml:space="preserve"> shall be included or incorporated by reference in the Information Document</w:t>
            </w:r>
            <w:r>
              <w:t>.</w:t>
            </w:r>
          </w:p>
        </w:tc>
        <w:tc>
          <w:tcPr>
            <w:tcW w:w="5382" w:type="dxa"/>
            <w:gridSpan w:val="3"/>
            <w:tcBorders>
              <w:top w:val="single" w:sz="4" w:space="0" w:color="D9D9D9"/>
              <w:left w:val="single" w:sz="4" w:space="0" w:color="D9D9D9"/>
              <w:bottom w:val="single" w:sz="4" w:space="0" w:color="D9D9D9"/>
              <w:right w:val="single" w:sz="4" w:space="0" w:color="D9D9D9"/>
            </w:tcBorders>
          </w:tcPr>
          <w:p w14:paraId="74B11030" w14:textId="0A88B7F9" w:rsidR="003B0B86" w:rsidRDefault="005073F9" w:rsidP="00EF7459">
            <w:pPr>
              <w:pStyle w:val="Heading2"/>
              <w:numPr>
                <w:ilvl w:val="0"/>
                <w:numId w:val="0"/>
              </w:numPr>
              <w:ind w:left="567" w:hanging="567"/>
              <w:outlineLvl w:val="1"/>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5073F9" w14:paraId="787B34C9" w14:textId="77777777" w:rsidTr="005073F9">
        <w:trPr>
          <w:gridAfter w:val="2"/>
          <w:wAfter w:w="4937" w:type="dxa"/>
          <w:trHeight w:val="70"/>
        </w:trPr>
        <w:tc>
          <w:tcPr>
            <w:tcW w:w="9016" w:type="dxa"/>
            <w:gridSpan w:val="3"/>
          </w:tcPr>
          <w:p w14:paraId="01035908" w14:textId="77777777" w:rsidR="005073F9" w:rsidRPr="006855BA" w:rsidRDefault="005073F9" w:rsidP="00BF11F4">
            <w:pPr>
              <w:pStyle w:val="Heading2"/>
              <w:numPr>
                <w:ilvl w:val="0"/>
                <w:numId w:val="0"/>
              </w:numPr>
              <w:spacing w:before="0" w:after="0"/>
              <w:outlineLvl w:val="1"/>
              <w:rPr>
                <w:sz w:val="2"/>
              </w:rPr>
            </w:pPr>
          </w:p>
        </w:tc>
      </w:tr>
      <w:tr w:rsidR="00793146" w14:paraId="69B63404"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355DC75E" w14:textId="43FC9E62" w:rsidR="00793146" w:rsidRPr="00C87156" w:rsidRDefault="00793146" w:rsidP="003E5BEF">
            <w:pPr>
              <w:pStyle w:val="Heading2"/>
              <w:numPr>
                <w:ilvl w:val="0"/>
                <w:numId w:val="0"/>
              </w:numPr>
              <w:ind w:left="567" w:hanging="567"/>
              <w:outlineLvl w:val="1"/>
            </w:pPr>
            <w:r w:rsidRPr="00C87156">
              <w:t xml:space="preserve">Registered Office </w:t>
            </w:r>
            <w:r w:rsidR="008D6B30">
              <w:t>and Register of Members/Partners/Unitholders</w:t>
            </w:r>
          </w:p>
        </w:tc>
      </w:tr>
      <w:tr w:rsidR="00B4168F" w14:paraId="271BFC12" w14:textId="77777777" w:rsidTr="00BF11F4">
        <w:trPr>
          <w:gridAfter w:val="2"/>
          <w:wAfter w:w="4937" w:type="dxa"/>
          <w:trHeight w:val="70"/>
        </w:trPr>
        <w:tc>
          <w:tcPr>
            <w:tcW w:w="9016" w:type="dxa"/>
            <w:gridSpan w:val="3"/>
          </w:tcPr>
          <w:p w14:paraId="642629BC" w14:textId="77777777" w:rsidR="00B4168F" w:rsidRPr="006855BA" w:rsidRDefault="00B4168F" w:rsidP="00BF11F4">
            <w:pPr>
              <w:pStyle w:val="Heading2"/>
              <w:numPr>
                <w:ilvl w:val="0"/>
                <w:numId w:val="0"/>
              </w:numPr>
              <w:spacing w:before="0" w:after="0"/>
              <w:outlineLvl w:val="1"/>
              <w:rPr>
                <w:sz w:val="2"/>
              </w:rPr>
            </w:pPr>
          </w:p>
        </w:tc>
      </w:tr>
      <w:tr w:rsidR="003B0B86" w14:paraId="6D8804EE"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0DF6799D" w14:textId="77777777" w:rsidR="003B0B86" w:rsidRPr="00396ED9" w:rsidRDefault="003B0B86" w:rsidP="00396ED9">
            <w:pPr>
              <w:pStyle w:val="Heading2"/>
              <w:outlineLvl w:val="1"/>
            </w:pPr>
          </w:p>
        </w:tc>
        <w:tc>
          <w:tcPr>
            <w:tcW w:w="7786" w:type="dxa"/>
            <w:tcBorders>
              <w:top w:val="nil"/>
              <w:left w:val="nil"/>
              <w:bottom w:val="nil"/>
              <w:right w:val="single" w:sz="4" w:space="0" w:color="D9D9D9"/>
            </w:tcBorders>
          </w:tcPr>
          <w:p w14:paraId="43A42EB0" w14:textId="4C62F0C0" w:rsidR="003B0B86" w:rsidRDefault="00793146" w:rsidP="003E5BEF">
            <w:pPr>
              <w:pStyle w:val="Heading2"/>
              <w:numPr>
                <w:ilvl w:val="0"/>
                <w:numId w:val="0"/>
              </w:numPr>
              <w:outlineLvl w:val="1"/>
            </w:pPr>
            <w:r>
              <w:t>There shall be stated the address of the Issuer’s registered office</w:t>
            </w:r>
            <w:r w:rsidR="008D6B30">
              <w:t xml:space="preserve"> and (if different) the address at which its register of members/interests/unitholders is kept. </w:t>
            </w:r>
          </w:p>
        </w:tc>
        <w:tc>
          <w:tcPr>
            <w:tcW w:w="5382" w:type="dxa"/>
            <w:gridSpan w:val="3"/>
            <w:tcBorders>
              <w:top w:val="single" w:sz="4" w:space="0" w:color="D9D9D9"/>
              <w:left w:val="single" w:sz="4" w:space="0" w:color="D9D9D9"/>
              <w:bottom w:val="single" w:sz="4" w:space="0" w:color="D9D9D9"/>
              <w:right w:val="single" w:sz="4" w:space="0" w:color="D9D9D9"/>
            </w:tcBorders>
          </w:tcPr>
          <w:p w14:paraId="0C9FE7B0" w14:textId="437DD38C" w:rsidR="003B0B86" w:rsidRDefault="005073F9" w:rsidP="00EF7459">
            <w:pPr>
              <w:pStyle w:val="Heading2"/>
              <w:numPr>
                <w:ilvl w:val="0"/>
                <w:numId w:val="0"/>
              </w:numPr>
              <w:ind w:left="567" w:hanging="567"/>
              <w:outlineLvl w:val="1"/>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5073F9" w14:paraId="21D4F7A9" w14:textId="77777777" w:rsidTr="005073F9">
        <w:trPr>
          <w:gridAfter w:val="2"/>
          <w:wAfter w:w="4937" w:type="dxa"/>
          <w:trHeight w:val="70"/>
        </w:trPr>
        <w:tc>
          <w:tcPr>
            <w:tcW w:w="9016" w:type="dxa"/>
            <w:gridSpan w:val="3"/>
          </w:tcPr>
          <w:p w14:paraId="1667A942" w14:textId="77777777" w:rsidR="005073F9" w:rsidRPr="006855BA" w:rsidRDefault="005073F9" w:rsidP="00BF11F4">
            <w:pPr>
              <w:pStyle w:val="Heading2"/>
              <w:numPr>
                <w:ilvl w:val="0"/>
                <w:numId w:val="0"/>
              </w:numPr>
              <w:spacing w:before="0" w:after="0"/>
              <w:outlineLvl w:val="1"/>
              <w:rPr>
                <w:sz w:val="2"/>
              </w:rPr>
            </w:pPr>
          </w:p>
        </w:tc>
      </w:tr>
      <w:tr w:rsidR="00793146" w14:paraId="089D8052"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7FB61DAD" w14:textId="77777777" w:rsidR="00793146" w:rsidRPr="00C87156" w:rsidRDefault="00793146" w:rsidP="00EF7459">
            <w:pPr>
              <w:pStyle w:val="Heading2"/>
              <w:numPr>
                <w:ilvl w:val="0"/>
                <w:numId w:val="0"/>
              </w:numPr>
              <w:ind w:left="567" w:hanging="567"/>
              <w:outlineLvl w:val="1"/>
            </w:pPr>
            <w:r w:rsidRPr="00C87156">
              <w:t>Advisers</w:t>
            </w:r>
          </w:p>
        </w:tc>
      </w:tr>
      <w:tr w:rsidR="00B4168F" w14:paraId="69C7BC6E" w14:textId="77777777" w:rsidTr="00BF11F4">
        <w:trPr>
          <w:gridAfter w:val="2"/>
          <w:wAfter w:w="4937" w:type="dxa"/>
          <w:trHeight w:val="70"/>
        </w:trPr>
        <w:tc>
          <w:tcPr>
            <w:tcW w:w="9016" w:type="dxa"/>
            <w:gridSpan w:val="3"/>
          </w:tcPr>
          <w:p w14:paraId="45911462" w14:textId="77777777" w:rsidR="00B4168F" w:rsidRPr="006855BA" w:rsidRDefault="00B4168F" w:rsidP="00BF11F4">
            <w:pPr>
              <w:pStyle w:val="Heading2"/>
              <w:numPr>
                <w:ilvl w:val="0"/>
                <w:numId w:val="0"/>
              </w:numPr>
              <w:spacing w:before="0" w:after="0"/>
              <w:outlineLvl w:val="1"/>
              <w:rPr>
                <w:sz w:val="2"/>
              </w:rPr>
            </w:pPr>
          </w:p>
        </w:tc>
      </w:tr>
      <w:tr w:rsidR="003B0B86" w14:paraId="6D2C69EF" w14:textId="77777777" w:rsidTr="00797F5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1D5070AE" w14:textId="77777777" w:rsidR="003B0B86" w:rsidRPr="00396ED9" w:rsidRDefault="003B0B86" w:rsidP="00396ED9">
            <w:pPr>
              <w:pStyle w:val="Heading2"/>
              <w:outlineLvl w:val="1"/>
            </w:pPr>
          </w:p>
        </w:tc>
        <w:tc>
          <w:tcPr>
            <w:tcW w:w="7786" w:type="dxa"/>
            <w:tcBorders>
              <w:top w:val="nil"/>
              <w:left w:val="nil"/>
              <w:bottom w:val="nil"/>
              <w:right w:val="single" w:sz="4" w:space="0" w:color="D9D9D9"/>
            </w:tcBorders>
          </w:tcPr>
          <w:p w14:paraId="31FF811A" w14:textId="77777777" w:rsidR="003B0B86" w:rsidRDefault="00793146" w:rsidP="00EF7459">
            <w:pPr>
              <w:pStyle w:val="Heading2"/>
              <w:numPr>
                <w:ilvl w:val="0"/>
                <w:numId w:val="0"/>
              </w:numPr>
              <w:ind w:left="567" w:hanging="567"/>
              <w:outlineLvl w:val="1"/>
            </w:pPr>
            <w:r>
              <w:t xml:space="preserve">The following shall be stated: </w:t>
            </w:r>
          </w:p>
          <w:p w14:paraId="32089DA2" w14:textId="77777777" w:rsidR="00793146" w:rsidRDefault="00793146" w:rsidP="00793146">
            <w:pPr>
              <w:pStyle w:val="Heading2"/>
              <w:numPr>
                <w:ilvl w:val="0"/>
                <w:numId w:val="10"/>
              </w:numPr>
              <w:outlineLvl w:val="1"/>
            </w:pPr>
            <w:r>
              <w:t xml:space="preserve">The name and address of the Issuer’s auditors; </w:t>
            </w:r>
          </w:p>
          <w:p w14:paraId="42A3281C" w14:textId="77777777" w:rsidR="00793146" w:rsidRDefault="00793146" w:rsidP="003E5BEF">
            <w:pPr>
              <w:pStyle w:val="Heading2"/>
              <w:numPr>
                <w:ilvl w:val="0"/>
                <w:numId w:val="10"/>
              </w:numPr>
              <w:outlineLvl w:val="1"/>
            </w:pPr>
            <w:r>
              <w:t>The name and address of the Issuer’s legal advisers</w:t>
            </w:r>
            <w:r w:rsidR="008D6B30">
              <w:t xml:space="preserve">; </w:t>
            </w:r>
          </w:p>
          <w:p w14:paraId="42639939" w14:textId="7B2211E2" w:rsidR="008D6B30" w:rsidRDefault="008D6B30" w:rsidP="003E5BEF">
            <w:pPr>
              <w:pStyle w:val="Heading2"/>
              <w:numPr>
                <w:ilvl w:val="0"/>
                <w:numId w:val="10"/>
              </w:numPr>
              <w:outlineLvl w:val="1"/>
            </w:pPr>
            <w:r>
              <w:t xml:space="preserve">The name and address of the Issuer’s principal bankers. </w:t>
            </w:r>
          </w:p>
        </w:tc>
        <w:tc>
          <w:tcPr>
            <w:tcW w:w="5382" w:type="dxa"/>
            <w:gridSpan w:val="3"/>
            <w:tcBorders>
              <w:top w:val="single" w:sz="4" w:space="0" w:color="D9D9D9"/>
              <w:left w:val="single" w:sz="4" w:space="0" w:color="D9D9D9"/>
              <w:bottom w:val="single" w:sz="4" w:space="0" w:color="D9D9D9"/>
              <w:right w:val="single" w:sz="4" w:space="0" w:color="D9D9D9"/>
            </w:tcBorders>
          </w:tcPr>
          <w:p w14:paraId="01F9F4AE" w14:textId="43E3B6E1" w:rsidR="003B0B86" w:rsidRDefault="005073F9" w:rsidP="00EF7459">
            <w:pPr>
              <w:pStyle w:val="Heading2"/>
              <w:numPr>
                <w:ilvl w:val="0"/>
                <w:numId w:val="0"/>
              </w:numPr>
              <w:ind w:left="567" w:hanging="567"/>
              <w:outlineLvl w:val="1"/>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8D6B30" w14:paraId="3502397E" w14:textId="77777777" w:rsidTr="008D6B30">
        <w:trPr>
          <w:gridAfter w:val="2"/>
          <w:wAfter w:w="4937" w:type="dxa"/>
          <w:trHeight w:val="70"/>
        </w:trPr>
        <w:tc>
          <w:tcPr>
            <w:tcW w:w="9016" w:type="dxa"/>
            <w:gridSpan w:val="3"/>
          </w:tcPr>
          <w:p w14:paraId="5B505CBA" w14:textId="0846997C" w:rsidR="008D6B30" w:rsidRPr="006855BA" w:rsidRDefault="008D6B30" w:rsidP="008D6B30">
            <w:pPr>
              <w:pStyle w:val="Heading2"/>
              <w:numPr>
                <w:ilvl w:val="0"/>
                <w:numId w:val="0"/>
              </w:numPr>
              <w:spacing w:before="0" w:after="0"/>
              <w:outlineLvl w:val="1"/>
              <w:rPr>
                <w:sz w:val="2"/>
              </w:rPr>
            </w:pPr>
          </w:p>
        </w:tc>
      </w:tr>
      <w:tr w:rsidR="008D6B30" w14:paraId="72304C03" w14:textId="77777777" w:rsidTr="008D6B3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31645C29" w14:textId="4C40FB8B" w:rsidR="008D6B30" w:rsidRPr="00C87156" w:rsidRDefault="008D6B30" w:rsidP="00AC150E">
            <w:pPr>
              <w:pStyle w:val="Heading2"/>
              <w:keepNext/>
              <w:numPr>
                <w:ilvl w:val="0"/>
                <w:numId w:val="0"/>
              </w:numPr>
              <w:ind w:left="567" w:hanging="567"/>
              <w:outlineLvl w:val="1"/>
            </w:pPr>
            <w:r>
              <w:lastRenderedPageBreak/>
              <w:t>Principal Establishments</w:t>
            </w:r>
          </w:p>
        </w:tc>
      </w:tr>
      <w:tr w:rsidR="008D6B30" w14:paraId="6E238F4F" w14:textId="77777777" w:rsidTr="008D6B30">
        <w:trPr>
          <w:gridAfter w:val="2"/>
          <w:wAfter w:w="4937" w:type="dxa"/>
          <w:trHeight w:val="70"/>
        </w:trPr>
        <w:tc>
          <w:tcPr>
            <w:tcW w:w="9016" w:type="dxa"/>
            <w:gridSpan w:val="3"/>
          </w:tcPr>
          <w:p w14:paraId="41E0F4FE" w14:textId="77777777" w:rsidR="008D6B30" w:rsidRPr="006855BA" w:rsidRDefault="008D6B30" w:rsidP="00AC150E">
            <w:pPr>
              <w:pStyle w:val="Heading2"/>
              <w:keepNext/>
              <w:numPr>
                <w:ilvl w:val="0"/>
                <w:numId w:val="0"/>
              </w:numPr>
              <w:spacing w:before="0" w:after="0"/>
              <w:outlineLvl w:val="1"/>
              <w:rPr>
                <w:sz w:val="2"/>
              </w:rPr>
            </w:pPr>
          </w:p>
        </w:tc>
      </w:tr>
      <w:tr w:rsidR="00797F5F" w14:paraId="20A87D15" w14:textId="77777777" w:rsidTr="008D6B30">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013B8408" w14:textId="77777777" w:rsidR="00797F5F" w:rsidRPr="00396ED9" w:rsidRDefault="00797F5F" w:rsidP="008D6B30">
            <w:pPr>
              <w:pStyle w:val="Heading2"/>
              <w:outlineLvl w:val="1"/>
            </w:pPr>
          </w:p>
        </w:tc>
        <w:tc>
          <w:tcPr>
            <w:tcW w:w="7786" w:type="dxa"/>
            <w:tcBorders>
              <w:top w:val="nil"/>
              <w:left w:val="nil"/>
              <w:bottom w:val="nil"/>
              <w:right w:val="single" w:sz="4" w:space="0" w:color="D9D9D9"/>
            </w:tcBorders>
          </w:tcPr>
          <w:p w14:paraId="6344D669" w14:textId="4B5FFF83" w:rsidR="00797F5F" w:rsidRDefault="008D6B30" w:rsidP="008D6B30">
            <w:pPr>
              <w:pStyle w:val="Heading2"/>
              <w:numPr>
                <w:ilvl w:val="0"/>
                <w:numId w:val="0"/>
              </w:numPr>
              <w:outlineLvl w:val="1"/>
            </w:pPr>
            <w:r>
              <w:t xml:space="preserve">The location and nature of the Issuer’s principal operating establishments shall be stated. </w:t>
            </w:r>
          </w:p>
        </w:tc>
        <w:tc>
          <w:tcPr>
            <w:tcW w:w="5382" w:type="dxa"/>
            <w:gridSpan w:val="3"/>
            <w:tcBorders>
              <w:top w:val="single" w:sz="4" w:space="0" w:color="D9D9D9"/>
              <w:left w:val="single" w:sz="4" w:space="0" w:color="D9D9D9"/>
              <w:bottom w:val="single" w:sz="4" w:space="0" w:color="D9D9D9"/>
              <w:right w:val="single" w:sz="4" w:space="0" w:color="D9D9D9"/>
            </w:tcBorders>
          </w:tcPr>
          <w:p w14:paraId="62E25A21" w14:textId="16BFD448" w:rsidR="00797F5F" w:rsidRDefault="008D6B30" w:rsidP="00EF7459">
            <w:pPr>
              <w:pStyle w:val="Heading2"/>
              <w:numPr>
                <w:ilvl w:val="0"/>
                <w:numId w:val="0"/>
              </w:numPr>
              <w:ind w:left="567" w:hanging="567"/>
              <w:outlineLvl w:val="1"/>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3F9" w14:paraId="69A6FD98" w14:textId="77777777" w:rsidTr="005073F9">
        <w:trPr>
          <w:gridAfter w:val="2"/>
          <w:wAfter w:w="4937" w:type="dxa"/>
          <w:trHeight w:val="70"/>
        </w:trPr>
        <w:tc>
          <w:tcPr>
            <w:tcW w:w="9016" w:type="dxa"/>
            <w:gridSpan w:val="3"/>
          </w:tcPr>
          <w:p w14:paraId="7AE977D4" w14:textId="77777777" w:rsidR="005073F9" w:rsidRPr="006855BA" w:rsidRDefault="005073F9" w:rsidP="00BF11F4">
            <w:pPr>
              <w:pStyle w:val="Heading2"/>
              <w:numPr>
                <w:ilvl w:val="0"/>
                <w:numId w:val="0"/>
              </w:numPr>
              <w:spacing w:before="0" w:after="0"/>
              <w:outlineLvl w:val="1"/>
              <w:rPr>
                <w:sz w:val="2"/>
              </w:rPr>
            </w:pPr>
          </w:p>
        </w:tc>
      </w:tr>
      <w:tr w:rsidR="009476CB" w14:paraId="65C6F4F2" w14:textId="77777777" w:rsidTr="00175EE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4D703C52" w14:textId="7A90C618" w:rsidR="009476CB" w:rsidRPr="00C87156" w:rsidRDefault="009476CB" w:rsidP="009476CB">
            <w:pPr>
              <w:pStyle w:val="Heading2"/>
              <w:numPr>
                <w:ilvl w:val="0"/>
                <w:numId w:val="0"/>
              </w:numPr>
              <w:ind w:left="567" w:hanging="567"/>
              <w:outlineLvl w:val="1"/>
            </w:pPr>
            <w:r>
              <w:t>Directors and Secretary</w:t>
            </w:r>
          </w:p>
        </w:tc>
      </w:tr>
      <w:tr w:rsidR="009476CB" w14:paraId="2196ED86" w14:textId="77777777" w:rsidTr="00175EE1">
        <w:trPr>
          <w:gridAfter w:val="2"/>
          <w:wAfter w:w="4937" w:type="dxa"/>
          <w:trHeight w:val="70"/>
        </w:trPr>
        <w:tc>
          <w:tcPr>
            <w:tcW w:w="9016" w:type="dxa"/>
            <w:gridSpan w:val="3"/>
          </w:tcPr>
          <w:p w14:paraId="1CAFDBFB" w14:textId="77777777" w:rsidR="009476CB" w:rsidRPr="006855BA" w:rsidRDefault="009476CB" w:rsidP="00175EE1">
            <w:pPr>
              <w:pStyle w:val="Heading2"/>
              <w:numPr>
                <w:ilvl w:val="0"/>
                <w:numId w:val="0"/>
              </w:numPr>
              <w:spacing w:before="0" w:after="0"/>
              <w:outlineLvl w:val="1"/>
              <w:rPr>
                <w:sz w:val="2"/>
              </w:rPr>
            </w:pPr>
          </w:p>
        </w:tc>
      </w:tr>
      <w:tr w:rsidR="009476CB" w14:paraId="2C598A03" w14:textId="77777777" w:rsidTr="00175EE1">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3622F024" w14:textId="77777777" w:rsidR="009476CB" w:rsidRPr="00396ED9" w:rsidRDefault="009476CB" w:rsidP="00175EE1">
            <w:pPr>
              <w:pStyle w:val="Heading2"/>
              <w:outlineLvl w:val="1"/>
            </w:pPr>
          </w:p>
        </w:tc>
        <w:tc>
          <w:tcPr>
            <w:tcW w:w="7786" w:type="dxa"/>
            <w:tcBorders>
              <w:top w:val="nil"/>
              <w:left w:val="nil"/>
              <w:bottom w:val="nil"/>
              <w:right w:val="single" w:sz="4" w:space="0" w:color="D9D9D9"/>
            </w:tcBorders>
          </w:tcPr>
          <w:p w14:paraId="5818F6C4" w14:textId="77777777" w:rsidR="009476CB" w:rsidRDefault="009476CB" w:rsidP="00175EE1">
            <w:pPr>
              <w:pStyle w:val="Heading2"/>
              <w:numPr>
                <w:ilvl w:val="0"/>
                <w:numId w:val="0"/>
              </w:numPr>
              <w:outlineLvl w:val="1"/>
            </w:pPr>
            <w:r>
              <w:t xml:space="preserve">The following shall be stated: </w:t>
            </w:r>
          </w:p>
          <w:p w14:paraId="75637356" w14:textId="47502847" w:rsidR="009476CB" w:rsidRDefault="009476CB" w:rsidP="009476CB">
            <w:pPr>
              <w:pStyle w:val="Heading2"/>
              <w:numPr>
                <w:ilvl w:val="0"/>
                <w:numId w:val="19"/>
              </w:numPr>
              <w:outlineLvl w:val="1"/>
            </w:pPr>
            <w:r>
              <w:t>The name(s), business occupation(s) (if any), address(es) and date(s) of birth of the director(s) or proposed director(s) of the Issuer.</w:t>
            </w:r>
          </w:p>
        </w:tc>
        <w:tc>
          <w:tcPr>
            <w:tcW w:w="5382" w:type="dxa"/>
            <w:gridSpan w:val="3"/>
            <w:tcBorders>
              <w:top w:val="single" w:sz="4" w:space="0" w:color="D9D9D9"/>
              <w:left w:val="single" w:sz="4" w:space="0" w:color="D9D9D9"/>
              <w:bottom w:val="single" w:sz="4" w:space="0" w:color="D9D9D9"/>
              <w:right w:val="single" w:sz="4" w:space="0" w:color="D9D9D9"/>
            </w:tcBorders>
          </w:tcPr>
          <w:p w14:paraId="034C976B" w14:textId="77777777" w:rsidR="009476CB" w:rsidRDefault="009476CB" w:rsidP="00175EE1">
            <w:pPr>
              <w:pStyle w:val="Heading2"/>
              <w:numPr>
                <w:ilvl w:val="0"/>
                <w:numId w:val="0"/>
              </w:numPr>
              <w:ind w:left="567" w:hanging="567"/>
              <w:outlineLvl w:val="1"/>
            </w:pPr>
            <w:r>
              <w:fldChar w:fldCharType="begin">
                <w:ffData>
                  <w:name w:val="Text5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93146" w14:paraId="1308353C"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5BE8F4E7" w14:textId="50BFB191" w:rsidR="00793146" w:rsidRPr="00C87156" w:rsidRDefault="00793146" w:rsidP="00EF7459">
            <w:pPr>
              <w:pStyle w:val="Heading2"/>
              <w:numPr>
                <w:ilvl w:val="0"/>
                <w:numId w:val="0"/>
              </w:numPr>
              <w:ind w:left="567" w:hanging="567"/>
              <w:outlineLvl w:val="1"/>
            </w:pPr>
            <w:r w:rsidRPr="00C87156">
              <w:t>Additional Information</w:t>
            </w:r>
          </w:p>
        </w:tc>
      </w:tr>
      <w:tr w:rsidR="00B4168F" w14:paraId="606EB5AA" w14:textId="77777777" w:rsidTr="00BF11F4">
        <w:trPr>
          <w:gridAfter w:val="2"/>
          <w:wAfter w:w="4937" w:type="dxa"/>
          <w:trHeight w:val="70"/>
        </w:trPr>
        <w:tc>
          <w:tcPr>
            <w:tcW w:w="9016" w:type="dxa"/>
            <w:gridSpan w:val="3"/>
          </w:tcPr>
          <w:p w14:paraId="6AFBFEE6" w14:textId="77777777" w:rsidR="00B4168F" w:rsidRPr="006855BA" w:rsidRDefault="00B4168F" w:rsidP="00BF11F4">
            <w:pPr>
              <w:pStyle w:val="Heading2"/>
              <w:numPr>
                <w:ilvl w:val="0"/>
                <w:numId w:val="0"/>
              </w:numPr>
              <w:spacing w:before="0" w:after="0"/>
              <w:outlineLvl w:val="1"/>
              <w:rPr>
                <w:sz w:val="2"/>
              </w:rPr>
            </w:pPr>
          </w:p>
        </w:tc>
      </w:tr>
      <w:tr w:rsidR="00793146" w14:paraId="0DFCFC2E"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3CEF072E" w14:textId="77777777" w:rsidR="00793146" w:rsidRPr="00396ED9" w:rsidRDefault="00793146" w:rsidP="00396ED9">
            <w:pPr>
              <w:pStyle w:val="Heading2"/>
              <w:outlineLvl w:val="1"/>
            </w:pPr>
          </w:p>
        </w:tc>
        <w:tc>
          <w:tcPr>
            <w:tcW w:w="7786" w:type="dxa"/>
            <w:tcBorders>
              <w:top w:val="nil"/>
              <w:left w:val="nil"/>
              <w:bottom w:val="nil"/>
              <w:right w:val="single" w:sz="4" w:space="0" w:color="D9D9D9"/>
            </w:tcBorders>
          </w:tcPr>
          <w:p w14:paraId="37ECFBCC" w14:textId="577C8025" w:rsidR="00793146" w:rsidRDefault="003E5BEF" w:rsidP="009476CB">
            <w:pPr>
              <w:pStyle w:val="Heading2"/>
              <w:numPr>
                <w:ilvl w:val="0"/>
                <w:numId w:val="0"/>
              </w:numPr>
              <w:outlineLvl w:val="1"/>
            </w:pPr>
            <w:r>
              <w:t xml:space="preserve">There shall be included </w:t>
            </w:r>
            <w:r w:rsidR="00793146">
              <w:t xml:space="preserve">any other material information that an investor (including a person who cannot be expected to have any special knowledge of investments of the nature being offered) would reasonably require to enable him to make an informed judgement about the merits of investing in the securities offered in the </w:t>
            </w:r>
            <w:r>
              <w:t xml:space="preserve">Information </w:t>
            </w:r>
            <w:r w:rsidR="001E740D">
              <w:t>Document</w:t>
            </w:r>
            <w:r w:rsidR="00793146">
              <w:t xml:space="preserve">. </w:t>
            </w:r>
          </w:p>
        </w:tc>
        <w:tc>
          <w:tcPr>
            <w:tcW w:w="5382" w:type="dxa"/>
            <w:gridSpan w:val="3"/>
            <w:tcBorders>
              <w:top w:val="single" w:sz="4" w:space="0" w:color="D9D9D9"/>
              <w:left w:val="single" w:sz="4" w:space="0" w:color="D9D9D9"/>
              <w:bottom w:val="single" w:sz="4" w:space="0" w:color="D9D9D9"/>
              <w:right w:val="single" w:sz="4" w:space="0" w:color="D9D9D9"/>
            </w:tcBorders>
          </w:tcPr>
          <w:p w14:paraId="198492B5" w14:textId="2A1F8CCD" w:rsidR="00793146" w:rsidRDefault="005073F9" w:rsidP="00EF7459">
            <w:pPr>
              <w:pStyle w:val="Heading2"/>
              <w:numPr>
                <w:ilvl w:val="0"/>
                <w:numId w:val="0"/>
              </w:numPr>
              <w:ind w:left="567" w:hanging="567"/>
              <w:outlineLvl w:val="1"/>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3E5BEF" w14:paraId="5FAEA5C1" w14:textId="77777777" w:rsidTr="003E5BE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576BDA9D" w14:textId="792578B1" w:rsidR="003E5BEF" w:rsidRPr="00C87156" w:rsidRDefault="003E5BEF" w:rsidP="003E5BEF">
            <w:pPr>
              <w:pStyle w:val="Heading2"/>
              <w:numPr>
                <w:ilvl w:val="0"/>
                <w:numId w:val="0"/>
              </w:numPr>
              <w:ind w:left="567" w:hanging="567"/>
              <w:outlineLvl w:val="1"/>
            </w:pPr>
            <w:r>
              <w:t>Date of Issue</w:t>
            </w:r>
          </w:p>
        </w:tc>
      </w:tr>
      <w:tr w:rsidR="003E5BEF" w14:paraId="5AC57B32" w14:textId="77777777" w:rsidTr="003E5BEF">
        <w:trPr>
          <w:gridAfter w:val="2"/>
          <w:wAfter w:w="4937" w:type="dxa"/>
          <w:trHeight w:val="70"/>
        </w:trPr>
        <w:tc>
          <w:tcPr>
            <w:tcW w:w="9016" w:type="dxa"/>
            <w:gridSpan w:val="3"/>
          </w:tcPr>
          <w:p w14:paraId="4A19CC75" w14:textId="77777777" w:rsidR="003E5BEF" w:rsidRPr="006855BA" w:rsidRDefault="003E5BEF" w:rsidP="003E5BEF">
            <w:pPr>
              <w:pStyle w:val="Heading2"/>
              <w:numPr>
                <w:ilvl w:val="0"/>
                <w:numId w:val="0"/>
              </w:numPr>
              <w:spacing w:before="0" w:after="0"/>
              <w:outlineLvl w:val="1"/>
              <w:rPr>
                <w:sz w:val="2"/>
              </w:rPr>
            </w:pPr>
          </w:p>
        </w:tc>
      </w:tr>
      <w:tr w:rsidR="003E5BEF" w14:paraId="318E53DB" w14:textId="77777777" w:rsidTr="003E5BE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65140D12" w14:textId="77777777" w:rsidR="003E5BEF" w:rsidRPr="00396ED9" w:rsidRDefault="003E5BEF" w:rsidP="003E5BEF">
            <w:pPr>
              <w:pStyle w:val="Heading2"/>
              <w:outlineLvl w:val="1"/>
            </w:pPr>
          </w:p>
        </w:tc>
        <w:tc>
          <w:tcPr>
            <w:tcW w:w="7786" w:type="dxa"/>
            <w:tcBorders>
              <w:top w:val="nil"/>
              <w:left w:val="nil"/>
              <w:bottom w:val="nil"/>
              <w:right w:val="single" w:sz="4" w:space="0" w:color="D9D9D9"/>
            </w:tcBorders>
          </w:tcPr>
          <w:p w14:paraId="46039267" w14:textId="4302429B" w:rsidR="003E5BEF" w:rsidRDefault="003E5BEF" w:rsidP="001E740D">
            <w:pPr>
              <w:pStyle w:val="Heading2"/>
              <w:numPr>
                <w:ilvl w:val="0"/>
                <w:numId w:val="0"/>
              </w:numPr>
              <w:ind w:left="567" w:hanging="567"/>
              <w:outlineLvl w:val="1"/>
            </w:pPr>
            <w:r>
              <w:t xml:space="preserve">The date of issue of the Information </w:t>
            </w:r>
            <w:r w:rsidR="001E740D">
              <w:t>Document</w:t>
            </w:r>
            <w:r>
              <w:t xml:space="preserve"> shall be stated.</w:t>
            </w:r>
          </w:p>
        </w:tc>
        <w:tc>
          <w:tcPr>
            <w:tcW w:w="5382" w:type="dxa"/>
            <w:gridSpan w:val="3"/>
            <w:tcBorders>
              <w:top w:val="single" w:sz="4" w:space="0" w:color="D9D9D9"/>
              <w:left w:val="single" w:sz="4" w:space="0" w:color="D9D9D9"/>
              <w:bottom w:val="single" w:sz="4" w:space="0" w:color="D9D9D9"/>
              <w:right w:val="single" w:sz="4" w:space="0" w:color="D9D9D9"/>
            </w:tcBorders>
          </w:tcPr>
          <w:p w14:paraId="1214585B" w14:textId="77777777" w:rsidR="003E5BEF" w:rsidRDefault="003E5BEF" w:rsidP="003E5BEF">
            <w:pPr>
              <w:pStyle w:val="Heading2"/>
              <w:numPr>
                <w:ilvl w:val="0"/>
                <w:numId w:val="0"/>
              </w:numPr>
              <w:ind w:left="567" w:hanging="567"/>
              <w:outlineLvl w:val="1"/>
            </w:pPr>
            <w:r>
              <w:fldChar w:fldCharType="begin">
                <w:ffData>
                  <w:name w:val="Text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073F9" w14:paraId="7FC9DA5A" w14:textId="77777777" w:rsidTr="005073F9">
        <w:trPr>
          <w:gridAfter w:val="2"/>
          <w:wAfter w:w="4937" w:type="dxa"/>
          <w:trHeight w:val="70"/>
        </w:trPr>
        <w:tc>
          <w:tcPr>
            <w:tcW w:w="9016" w:type="dxa"/>
            <w:gridSpan w:val="3"/>
          </w:tcPr>
          <w:p w14:paraId="45AFAE98" w14:textId="77777777" w:rsidR="005073F9" w:rsidRPr="006855BA" w:rsidRDefault="005073F9" w:rsidP="00BF11F4">
            <w:pPr>
              <w:pStyle w:val="Heading2"/>
              <w:numPr>
                <w:ilvl w:val="0"/>
                <w:numId w:val="0"/>
              </w:numPr>
              <w:spacing w:before="0" w:after="0"/>
              <w:outlineLvl w:val="1"/>
              <w:rPr>
                <w:sz w:val="2"/>
              </w:rPr>
            </w:pPr>
          </w:p>
        </w:tc>
      </w:tr>
      <w:tr w:rsidR="00793146" w14:paraId="1E50A40B"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shd w:val="clear" w:color="auto" w:fill="DEEBF7"/>
          </w:tcPr>
          <w:p w14:paraId="3D631CB2" w14:textId="6C409B9F" w:rsidR="00793146" w:rsidRDefault="00793146" w:rsidP="00AC150E">
            <w:pPr>
              <w:pStyle w:val="Heading2"/>
              <w:keepNext/>
              <w:numPr>
                <w:ilvl w:val="0"/>
                <w:numId w:val="0"/>
              </w:numPr>
              <w:ind w:left="567" w:hanging="567"/>
              <w:outlineLvl w:val="1"/>
            </w:pPr>
            <w:r w:rsidRPr="00793146">
              <w:rPr>
                <w:b/>
              </w:rPr>
              <w:lastRenderedPageBreak/>
              <w:t xml:space="preserve">Statements to be included in the </w:t>
            </w:r>
            <w:r w:rsidR="001E740D">
              <w:rPr>
                <w:b/>
              </w:rPr>
              <w:t>Information Document</w:t>
            </w:r>
            <w:r>
              <w:t xml:space="preserve"> if reference is made to this consent being granted:</w:t>
            </w:r>
          </w:p>
        </w:tc>
      </w:tr>
      <w:tr w:rsidR="00B4168F" w14:paraId="70E6AE79" w14:textId="77777777" w:rsidTr="00BF11F4">
        <w:trPr>
          <w:gridAfter w:val="2"/>
          <w:wAfter w:w="4937" w:type="dxa"/>
          <w:trHeight w:val="70"/>
        </w:trPr>
        <w:tc>
          <w:tcPr>
            <w:tcW w:w="9016" w:type="dxa"/>
            <w:gridSpan w:val="3"/>
          </w:tcPr>
          <w:p w14:paraId="27B8A034" w14:textId="77777777" w:rsidR="00B4168F" w:rsidRPr="006855BA" w:rsidRDefault="00B4168F" w:rsidP="00AC150E">
            <w:pPr>
              <w:pStyle w:val="Heading2"/>
              <w:keepNext/>
              <w:numPr>
                <w:ilvl w:val="0"/>
                <w:numId w:val="0"/>
              </w:numPr>
              <w:spacing w:before="0" w:after="0"/>
              <w:outlineLvl w:val="1"/>
              <w:rPr>
                <w:sz w:val="2"/>
              </w:rPr>
            </w:pPr>
          </w:p>
        </w:tc>
      </w:tr>
      <w:tr w:rsidR="00793146" w14:paraId="711D6908"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16B2097F" w14:textId="77777777" w:rsidR="00793146" w:rsidRPr="00396ED9" w:rsidRDefault="00793146" w:rsidP="00AC150E">
            <w:pPr>
              <w:pStyle w:val="Heading2"/>
              <w:keepNext/>
              <w:outlineLvl w:val="1"/>
            </w:pPr>
          </w:p>
        </w:tc>
        <w:tc>
          <w:tcPr>
            <w:tcW w:w="7786" w:type="dxa"/>
            <w:tcBorders>
              <w:top w:val="nil"/>
              <w:left w:val="nil"/>
              <w:bottom w:val="nil"/>
              <w:right w:val="single" w:sz="4" w:space="0" w:color="D9D9D9"/>
            </w:tcBorders>
          </w:tcPr>
          <w:p w14:paraId="47231C43" w14:textId="77777777" w:rsidR="00793146" w:rsidRDefault="00793146" w:rsidP="00AC150E">
            <w:pPr>
              <w:pStyle w:val="Heading2"/>
              <w:keepNext/>
              <w:numPr>
                <w:ilvl w:val="0"/>
                <w:numId w:val="0"/>
              </w:numPr>
              <w:ind w:left="567" w:hanging="567"/>
              <w:outlineLvl w:val="1"/>
            </w:pPr>
            <w:r>
              <w:t xml:space="preserve">The following statements shall be included: </w:t>
            </w:r>
          </w:p>
          <w:p w14:paraId="290008FD" w14:textId="77777777" w:rsidR="00793146" w:rsidRDefault="00793146" w:rsidP="00AC150E">
            <w:pPr>
              <w:pStyle w:val="Heading2"/>
              <w:keepNext/>
              <w:numPr>
                <w:ilvl w:val="0"/>
                <w:numId w:val="12"/>
              </w:numPr>
              <w:outlineLvl w:val="1"/>
            </w:pPr>
            <w:r>
              <w:t>“The Jersey Financial Services Commission has given, and has not withdrawn, its consent under Article [8, 10 or 11]</w:t>
            </w:r>
            <w:r>
              <w:rPr>
                <w:rStyle w:val="FootnoteReference"/>
              </w:rPr>
              <w:footnoteReference w:id="6"/>
            </w:r>
            <w:r>
              <w:t xml:space="preserve"> of the Control of Borrowing (Jersey) Order 1958 to the issue of securities in the Issuer”; </w:t>
            </w:r>
          </w:p>
          <w:p w14:paraId="0B5EACA2" w14:textId="77777777" w:rsidR="00146FDA" w:rsidRDefault="00146FDA" w:rsidP="00AC150E">
            <w:pPr>
              <w:pStyle w:val="Heading2"/>
              <w:keepNext/>
              <w:numPr>
                <w:ilvl w:val="0"/>
                <w:numId w:val="0"/>
              </w:numPr>
              <w:outlineLvl w:val="1"/>
            </w:pPr>
            <w:r>
              <w:t xml:space="preserve">If a reference (if any) to this consent having been granted by the JFSC is made in the Information Document, it shall include the following statement: </w:t>
            </w:r>
          </w:p>
          <w:p w14:paraId="016592CD" w14:textId="720649E0" w:rsidR="00793146" w:rsidRDefault="00146FDA" w:rsidP="00AC150E">
            <w:pPr>
              <w:pStyle w:val="Heading2"/>
              <w:keepNext/>
              <w:numPr>
                <w:ilvl w:val="0"/>
                <w:numId w:val="12"/>
              </w:numPr>
              <w:outlineLvl w:val="1"/>
            </w:pPr>
            <w:r>
              <w:t>“</w:t>
            </w:r>
            <w:r w:rsidR="001E740D">
              <w:t>T</w:t>
            </w:r>
            <w:r w:rsidR="00793146">
              <w:t>he Jersey Financial Services Commission is protected by the Control of Borrowing (Jersey) Law 1947, as amended, against liability arising from the discharge of its functions under that Law”.</w:t>
            </w:r>
          </w:p>
        </w:tc>
        <w:tc>
          <w:tcPr>
            <w:tcW w:w="5382" w:type="dxa"/>
            <w:gridSpan w:val="3"/>
            <w:tcBorders>
              <w:top w:val="single" w:sz="4" w:space="0" w:color="D9D9D9"/>
              <w:left w:val="single" w:sz="4" w:space="0" w:color="D9D9D9"/>
              <w:bottom w:val="single" w:sz="4" w:space="0" w:color="D9D9D9"/>
              <w:right w:val="single" w:sz="4" w:space="0" w:color="D9D9D9"/>
            </w:tcBorders>
          </w:tcPr>
          <w:p w14:paraId="30BD817D" w14:textId="5EBFB067" w:rsidR="00793146" w:rsidRDefault="005073F9" w:rsidP="00AC150E">
            <w:pPr>
              <w:pStyle w:val="Heading2"/>
              <w:keepNext/>
              <w:numPr>
                <w:ilvl w:val="0"/>
                <w:numId w:val="0"/>
              </w:numPr>
              <w:ind w:left="567" w:hanging="567"/>
              <w:outlineLvl w:val="1"/>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B4168F" w14:paraId="2EA10DC7" w14:textId="77777777" w:rsidTr="00BF11F4">
        <w:trPr>
          <w:gridAfter w:val="2"/>
          <w:wAfter w:w="4937" w:type="dxa"/>
          <w:trHeight w:val="70"/>
        </w:trPr>
        <w:tc>
          <w:tcPr>
            <w:tcW w:w="9016" w:type="dxa"/>
            <w:gridSpan w:val="3"/>
          </w:tcPr>
          <w:p w14:paraId="5EE91394" w14:textId="77777777" w:rsidR="00B4168F" w:rsidRPr="006855BA" w:rsidRDefault="00B4168F" w:rsidP="00BF11F4">
            <w:pPr>
              <w:pStyle w:val="Heading2"/>
              <w:numPr>
                <w:ilvl w:val="0"/>
                <w:numId w:val="0"/>
              </w:numPr>
              <w:spacing w:before="0" w:after="0"/>
              <w:outlineLvl w:val="1"/>
              <w:rPr>
                <w:sz w:val="2"/>
              </w:rPr>
            </w:pPr>
          </w:p>
        </w:tc>
      </w:tr>
      <w:tr w:rsidR="00146FDA" w14:paraId="55CB6CCE"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58D81696" w14:textId="77777777" w:rsidR="00146FDA" w:rsidRPr="00396ED9" w:rsidRDefault="00146FDA" w:rsidP="00396ED9">
            <w:pPr>
              <w:pStyle w:val="Heading2"/>
              <w:outlineLvl w:val="1"/>
            </w:pPr>
          </w:p>
        </w:tc>
        <w:tc>
          <w:tcPr>
            <w:tcW w:w="7786" w:type="dxa"/>
            <w:tcBorders>
              <w:top w:val="nil"/>
              <w:left w:val="nil"/>
              <w:bottom w:val="nil"/>
              <w:right w:val="single" w:sz="4" w:space="0" w:color="D9D9D9"/>
            </w:tcBorders>
          </w:tcPr>
          <w:p w14:paraId="122EF8EF" w14:textId="77777777" w:rsidR="00146FDA" w:rsidRDefault="00146FDA" w:rsidP="00EF7459">
            <w:pPr>
              <w:pStyle w:val="Heading2"/>
              <w:numPr>
                <w:ilvl w:val="0"/>
                <w:numId w:val="0"/>
              </w:numPr>
              <w:ind w:left="567" w:hanging="567"/>
              <w:outlineLvl w:val="1"/>
            </w:pPr>
            <w:r>
              <w:t xml:space="preserve">Appropriate risk warning, for example: </w:t>
            </w:r>
          </w:p>
          <w:p w14:paraId="119DE2CA" w14:textId="77777777" w:rsidR="00146FDA" w:rsidRDefault="00146FDA" w:rsidP="00146FDA">
            <w:pPr>
              <w:pStyle w:val="Heading2"/>
              <w:numPr>
                <w:ilvl w:val="0"/>
                <w:numId w:val="18"/>
              </w:numPr>
              <w:outlineLvl w:val="1"/>
            </w:pPr>
            <w:r>
              <w:t>“If you are in any doubt about the contents of this document you should consult your stockbroker, bank manager, solicitor, accountant or other financial adviser”; and</w:t>
            </w:r>
          </w:p>
          <w:p w14:paraId="74E7656F" w14:textId="04ABD35E" w:rsidR="00146FDA" w:rsidRDefault="00146FDA" w:rsidP="00146FDA">
            <w:pPr>
              <w:pStyle w:val="Heading2"/>
              <w:numPr>
                <w:ilvl w:val="0"/>
                <w:numId w:val="18"/>
              </w:numPr>
              <w:outlineLvl w:val="1"/>
            </w:pPr>
            <w:r>
              <w:t>“It should be remembered that the price of securities and the income from them can go down as well as up”.</w:t>
            </w:r>
          </w:p>
        </w:tc>
        <w:tc>
          <w:tcPr>
            <w:tcW w:w="5382" w:type="dxa"/>
            <w:gridSpan w:val="3"/>
            <w:tcBorders>
              <w:top w:val="single" w:sz="4" w:space="0" w:color="D9D9D9"/>
              <w:left w:val="single" w:sz="4" w:space="0" w:color="D9D9D9"/>
              <w:bottom w:val="single" w:sz="4" w:space="0" w:color="D9D9D9"/>
              <w:right w:val="single" w:sz="4" w:space="0" w:color="D9D9D9"/>
            </w:tcBorders>
          </w:tcPr>
          <w:p w14:paraId="6C2B5792" w14:textId="77777777" w:rsidR="00146FDA" w:rsidRDefault="00146FDA" w:rsidP="00EF7459">
            <w:pPr>
              <w:pStyle w:val="Heading2"/>
              <w:numPr>
                <w:ilvl w:val="0"/>
                <w:numId w:val="0"/>
              </w:numPr>
              <w:ind w:left="567" w:hanging="567"/>
              <w:outlineLvl w:val="1"/>
            </w:pPr>
          </w:p>
        </w:tc>
      </w:tr>
      <w:tr w:rsidR="00EE2AD4" w14:paraId="54B48565" w14:textId="77777777" w:rsidTr="00B7602C">
        <w:trPr>
          <w:gridAfter w:val="2"/>
          <w:wAfter w:w="4937" w:type="dxa"/>
          <w:trHeight w:val="70"/>
        </w:trPr>
        <w:tc>
          <w:tcPr>
            <w:tcW w:w="9016" w:type="dxa"/>
            <w:gridSpan w:val="3"/>
          </w:tcPr>
          <w:p w14:paraId="1F171CB1" w14:textId="77777777" w:rsidR="00EE2AD4" w:rsidRPr="006855BA" w:rsidRDefault="00EE2AD4" w:rsidP="00B7602C">
            <w:pPr>
              <w:pStyle w:val="Heading2"/>
              <w:numPr>
                <w:ilvl w:val="0"/>
                <w:numId w:val="0"/>
              </w:numPr>
              <w:spacing w:before="0" w:after="0"/>
              <w:outlineLvl w:val="1"/>
              <w:rPr>
                <w:sz w:val="2"/>
              </w:rPr>
            </w:pPr>
          </w:p>
        </w:tc>
      </w:tr>
      <w:tr w:rsidR="00793146" w14:paraId="7A31D5BB"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409ED32F" w14:textId="2F10B182" w:rsidR="00793146" w:rsidRPr="00396ED9" w:rsidRDefault="00793146" w:rsidP="00396ED9">
            <w:pPr>
              <w:pStyle w:val="Heading2"/>
              <w:outlineLvl w:val="1"/>
            </w:pPr>
          </w:p>
        </w:tc>
        <w:tc>
          <w:tcPr>
            <w:tcW w:w="7786" w:type="dxa"/>
            <w:tcBorders>
              <w:top w:val="nil"/>
              <w:left w:val="nil"/>
              <w:bottom w:val="nil"/>
              <w:right w:val="single" w:sz="4" w:space="0" w:color="D9D9D9"/>
            </w:tcBorders>
          </w:tcPr>
          <w:p w14:paraId="28188579" w14:textId="77777777" w:rsidR="00793146" w:rsidRDefault="00E47898" w:rsidP="00EF7459">
            <w:pPr>
              <w:pStyle w:val="Heading2"/>
              <w:numPr>
                <w:ilvl w:val="0"/>
                <w:numId w:val="0"/>
              </w:numPr>
              <w:ind w:left="567" w:hanging="567"/>
              <w:outlineLvl w:val="1"/>
            </w:pPr>
            <w:r>
              <w:t xml:space="preserve">Appropriate responsibility statement on behalf of the Issuer, for example: </w:t>
            </w:r>
          </w:p>
          <w:p w14:paraId="4FC52CCD" w14:textId="6ABA7DFC" w:rsidR="00E47898" w:rsidRDefault="00E47898" w:rsidP="001E740D">
            <w:pPr>
              <w:pStyle w:val="Heading2"/>
              <w:numPr>
                <w:ilvl w:val="0"/>
                <w:numId w:val="14"/>
              </w:numPr>
              <w:outlineLvl w:val="1"/>
            </w:pPr>
            <w:r>
              <w:t xml:space="preserve">“The </w:t>
            </w:r>
            <w:r w:rsidR="001E740D">
              <w:t>Issuer has</w:t>
            </w:r>
            <w:r>
              <w:t xml:space="preserve"> taken all reasonable care to ensure that the facts stated in this document are true and accurate in all material respects, and that there are no other facts the omission of which would make misleading any statement in the document, whether of facts or of opinion. </w:t>
            </w:r>
            <w:r w:rsidR="001E740D">
              <w:t>The Issuer</w:t>
            </w:r>
            <w:r>
              <w:t xml:space="preserve"> accept</w:t>
            </w:r>
            <w:r w:rsidR="001E740D">
              <w:t>s</w:t>
            </w:r>
            <w:r>
              <w:t xml:space="preserve"> responsibility accordingly”. </w:t>
            </w:r>
          </w:p>
        </w:tc>
        <w:tc>
          <w:tcPr>
            <w:tcW w:w="5382" w:type="dxa"/>
            <w:gridSpan w:val="3"/>
            <w:tcBorders>
              <w:top w:val="single" w:sz="4" w:space="0" w:color="D9D9D9"/>
              <w:left w:val="single" w:sz="4" w:space="0" w:color="D9D9D9"/>
              <w:bottom w:val="single" w:sz="4" w:space="0" w:color="D9D9D9"/>
              <w:right w:val="single" w:sz="4" w:space="0" w:color="D9D9D9"/>
            </w:tcBorders>
          </w:tcPr>
          <w:p w14:paraId="5A549701" w14:textId="22A93199" w:rsidR="00793146" w:rsidRDefault="005073F9" w:rsidP="00EF7459">
            <w:pPr>
              <w:pStyle w:val="Heading2"/>
              <w:numPr>
                <w:ilvl w:val="0"/>
                <w:numId w:val="0"/>
              </w:numPr>
              <w:ind w:left="567" w:hanging="567"/>
              <w:outlineLvl w:val="1"/>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5073F9" w14:paraId="6357F6B8" w14:textId="77777777" w:rsidTr="005073F9">
        <w:trPr>
          <w:gridAfter w:val="2"/>
          <w:wAfter w:w="4937" w:type="dxa"/>
          <w:trHeight w:val="70"/>
        </w:trPr>
        <w:tc>
          <w:tcPr>
            <w:tcW w:w="9016" w:type="dxa"/>
            <w:gridSpan w:val="3"/>
          </w:tcPr>
          <w:p w14:paraId="7457B216" w14:textId="77777777" w:rsidR="005073F9" w:rsidRPr="006855BA" w:rsidRDefault="005073F9" w:rsidP="00BF11F4">
            <w:pPr>
              <w:pStyle w:val="Heading2"/>
              <w:numPr>
                <w:ilvl w:val="0"/>
                <w:numId w:val="0"/>
              </w:numPr>
              <w:spacing w:before="0" w:after="0"/>
              <w:outlineLvl w:val="1"/>
              <w:rPr>
                <w:sz w:val="2"/>
              </w:rPr>
            </w:pPr>
          </w:p>
        </w:tc>
      </w:tr>
      <w:tr w:rsidR="00E47898" w14:paraId="3386DAC2"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13953" w:type="dxa"/>
            <w:gridSpan w:val="5"/>
            <w:tcBorders>
              <w:top w:val="nil"/>
              <w:left w:val="nil"/>
              <w:bottom w:val="nil"/>
              <w:right w:val="nil"/>
            </w:tcBorders>
          </w:tcPr>
          <w:p w14:paraId="64E15500" w14:textId="77777777" w:rsidR="00E47898" w:rsidRDefault="00E47898" w:rsidP="00AC150E">
            <w:pPr>
              <w:pStyle w:val="Heading1"/>
              <w:keepNext/>
              <w:numPr>
                <w:ilvl w:val="0"/>
                <w:numId w:val="0"/>
              </w:numPr>
              <w:ind w:left="567" w:hanging="567"/>
              <w:outlineLvl w:val="0"/>
            </w:pPr>
            <w:r w:rsidRPr="001B2E72">
              <w:rPr>
                <w:sz w:val="24"/>
              </w:rPr>
              <w:lastRenderedPageBreak/>
              <w:t>Particulars to be delivered to the JFSC</w:t>
            </w:r>
          </w:p>
        </w:tc>
      </w:tr>
      <w:tr w:rsidR="00E47898" w14:paraId="5C85BC6A" w14:textId="77777777" w:rsidTr="00B4168F">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785" w:type="dxa"/>
            <w:tcBorders>
              <w:top w:val="nil"/>
              <w:left w:val="nil"/>
              <w:bottom w:val="nil"/>
              <w:right w:val="nil"/>
            </w:tcBorders>
          </w:tcPr>
          <w:p w14:paraId="578324AF" w14:textId="77777777" w:rsidR="00E47898" w:rsidRPr="00396ED9" w:rsidRDefault="00E47898" w:rsidP="00396ED9">
            <w:pPr>
              <w:pStyle w:val="Heading2"/>
              <w:outlineLvl w:val="1"/>
            </w:pPr>
          </w:p>
        </w:tc>
        <w:tc>
          <w:tcPr>
            <w:tcW w:w="7786" w:type="dxa"/>
            <w:tcBorders>
              <w:top w:val="nil"/>
              <w:left w:val="nil"/>
              <w:bottom w:val="nil"/>
              <w:right w:val="single" w:sz="4" w:space="0" w:color="D9D9D9"/>
            </w:tcBorders>
          </w:tcPr>
          <w:p w14:paraId="5D23301A" w14:textId="5456F1F8" w:rsidR="00E47898" w:rsidRDefault="00E47898" w:rsidP="001E740D">
            <w:pPr>
              <w:pStyle w:val="Heading2"/>
              <w:numPr>
                <w:ilvl w:val="0"/>
                <w:numId w:val="0"/>
              </w:numPr>
              <w:ind w:left="567" w:hanging="567"/>
              <w:outlineLvl w:val="1"/>
            </w:pPr>
            <w:r>
              <w:t xml:space="preserve">A copy of the final version of the </w:t>
            </w:r>
            <w:r w:rsidR="001E740D">
              <w:t>Information Document</w:t>
            </w:r>
            <w:r>
              <w:t>.</w:t>
            </w:r>
          </w:p>
        </w:tc>
        <w:tc>
          <w:tcPr>
            <w:tcW w:w="5382" w:type="dxa"/>
            <w:gridSpan w:val="3"/>
            <w:tcBorders>
              <w:top w:val="single" w:sz="4" w:space="0" w:color="D9D9D9"/>
              <w:left w:val="single" w:sz="4" w:space="0" w:color="D9D9D9"/>
              <w:bottom w:val="single" w:sz="4" w:space="0" w:color="D9D9D9"/>
              <w:right w:val="single" w:sz="4" w:space="0" w:color="D9D9D9"/>
            </w:tcBorders>
          </w:tcPr>
          <w:p w14:paraId="29F9502E" w14:textId="21165686" w:rsidR="00E47898" w:rsidRDefault="005073F9" w:rsidP="00EF7459">
            <w:pPr>
              <w:pStyle w:val="Heading2"/>
              <w:numPr>
                <w:ilvl w:val="0"/>
                <w:numId w:val="0"/>
              </w:numPr>
              <w:ind w:left="567" w:hanging="567"/>
              <w:outlineLvl w:val="1"/>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bl>
    <w:p w14:paraId="119A2832" w14:textId="238F6537" w:rsidR="007D0C00" w:rsidRPr="00734CA5" w:rsidRDefault="007D0C00" w:rsidP="00734CA5"/>
    <w:sectPr w:rsidR="007D0C00" w:rsidRPr="00734CA5" w:rsidSect="00734CA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3B272" w14:textId="77777777" w:rsidR="00B7602C" w:rsidRDefault="00B7602C" w:rsidP="007D0C00">
      <w:r>
        <w:separator/>
      </w:r>
    </w:p>
  </w:endnote>
  <w:endnote w:type="continuationSeparator" w:id="0">
    <w:p w14:paraId="62CB9474" w14:textId="77777777" w:rsidR="00B7602C" w:rsidRDefault="00B7602C" w:rsidP="007D0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159704"/>
      <w:docPartObj>
        <w:docPartGallery w:val="Page Numbers (Bottom of Page)"/>
        <w:docPartUnique/>
      </w:docPartObj>
    </w:sdtPr>
    <w:sdtContent>
      <w:sdt>
        <w:sdtPr>
          <w:id w:val="-1628925257"/>
          <w:docPartObj>
            <w:docPartGallery w:val="Page Numbers (Top of Page)"/>
            <w:docPartUnique/>
          </w:docPartObj>
        </w:sdtPr>
        <w:sdtContent>
          <w:p w14:paraId="3B96DB2A" w14:textId="78ECBAA4" w:rsidR="00B7602C" w:rsidRDefault="00B7602C" w:rsidP="00AC150E">
            <w:pPr>
              <w:pStyle w:val="Footer"/>
              <w:tabs>
                <w:tab w:val="clear" w:pos="4513"/>
                <w:tab w:val="clear" w:pos="9026"/>
                <w:tab w:val="right" w:pos="13892"/>
              </w:tabs>
            </w:pPr>
            <w:r>
              <w:t xml:space="preserve">Page </w:t>
            </w:r>
            <w:r>
              <w:rPr>
                <w:b/>
                <w:bCs/>
                <w:sz w:val="24"/>
              </w:rPr>
              <w:fldChar w:fldCharType="begin"/>
            </w:r>
            <w:r>
              <w:rPr>
                <w:b/>
                <w:bCs/>
              </w:rPr>
              <w:instrText xml:space="preserve"> PAGE </w:instrText>
            </w:r>
            <w:r>
              <w:rPr>
                <w:b/>
                <w:bCs/>
                <w:sz w:val="24"/>
              </w:rPr>
              <w:fldChar w:fldCharType="separate"/>
            </w:r>
            <w:r w:rsidR="00177DD1">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7DD1">
              <w:rPr>
                <w:b/>
                <w:bCs/>
                <w:noProof/>
              </w:rPr>
              <w:t>14</w:t>
            </w:r>
            <w:r>
              <w:rPr>
                <w:b/>
                <w:bCs/>
                <w:sz w:val="24"/>
              </w:rPr>
              <w:fldChar w:fldCharType="end"/>
            </w:r>
            <w:r>
              <w:tab/>
              <w:t>Issued: April 2017</w:t>
            </w:r>
          </w:p>
          <w:p w14:paraId="3029A1AB" w14:textId="4213CC93" w:rsidR="00B7602C" w:rsidRDefault="00B7602C" w:rsidP="00AC150E">
            <w:pPr>
              <w:pStyle w:val="Footer"/>
              <w:tabs>
                <w:tab w:val="clear" w:pos="4513"/>
                <w:tab w:val="clear" w:pos="9026"/>
                <w:tab w:val="right" w:pos="13892"/>
              </w:tabs>
            </w:pPr>
            <w:r>
              <w:tab/>
              <w:t>Updated: June 2018</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CA874" w14:textId="6A6F0E70" w:rsidR="00B7602C" w:rsidRDefault="00B7602C" w:rsidP="00AC150E">
    <w:pPr>
      <w:pStyle w:val="Footer"/>
      <w:tabs>
        <w:tab w:val="clear" w:pos="4513"/>
        <w:tab w:val="clear" w:pos="9026"/>
        <w:tab w:val="right" w:pos="13892"/>
      </w:tabs>
    </w:pPr>
    <w:r>
      <w:t>Issued: April 2017</w:t>
    </w:r>
    <w:r>
      <w:tab/>
    </w:r>
    <w:sdt>
      <w:sdtPr>
        <w:id w:val="-625384827"/>
        <w:docPartObj>
          <w:docPartGallery w:val="Page Numbers (Bottom of Page)"/>
          <w:docPartUnique/>
        </w:docPartObj>
      </w:sdtPr>
      <w:sdtContent>
        <w:sdt>
          <w:sdtPr>
            <w:id w:val="-401987721"/>
            <w:docPartObj>
              <w:docPartGallery w:val="Page Numbers (Top of Page)"/>
              <w:docPartUnique/>
            </w:docPartObj>
          </w:sdtPr>
          <w:sdtContent>
            <w:r>
              <w:t xml:space="preserve">Page </w:t>
            </w:r>
            <w:r>
              <w:rPr>
                <w:b/>
                <w:bCs/>
                <w:sz w:val="24"/>
              </w:rPr>
              <w:fldChar w:fldCharType="begin"/>
            </w:r>
            <w:r>
              <w:rPr>
                <w:b/>
                <w:bCs/>
              </w:rPr>
              <w:instrText xml:space="preserve"> PAGE </w:instrText>
            </w:r>
            <w:r>
              <w:rPr>
                <w:b/>
                <w:bCs/>
                <w:sz w:val="24"/>
              </w:rPr>
              <w:fldChar w:fldCharType="separate"/>
            </w:r>
            <w:r w:rsidR="00177DD1">
              <w:rPr>
                <w:b/>
                <w:bCs/>
                <w:noProof/>
              </w:rPr>
              <w:t>13</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7DD1">
              <w:rPr>
                <w:b/>
                <w:bCs/>
                <w:noProof/>
              </w:rPr>
              <w:t>14</w:t>
            </w:r>
            <w:r>
              <w:rPr>
                <w:b/>
                <w:bCs/>
                <w:sz w:val="24"/>
              </w:rPr>
              <w:fldChar w:fldCharType="end"/>
            </w:r>
          </w:sdtContent>
        </w:sdt>
      </w:sdtContent>
    </w:sdt>
  </w:p>
  <w:p w14:paraId="2AA929BD" w14:textId="3137F8CE" w:rsidR="00B7602C" w:rsidRDefault="00B7602C" w:rsidP="00AC150E">
    <w:pPr>
      <w:pStyle w:val="Footer"/>
      <w:tabs>
        <w:tab w:val="clear" w:pos="4513"/>
        <w:tab w:val="clear" w:pos="9026"/>
        <w:tab w:val="right" w:pos="13892"/>
      </w:tabs>
    </w:pPr>
    <w:r>
      <w:rPr>
        <w:noProof/>
        <w:lang w:eastAsia="en-GB"/>
      </w:rPr>
      <mc:AlternateContent>
        <mc:Choice Requires="wps">
          <w:drawing>
            <wp:anchor distT="0" distB="0" distL="114300" distR="114300" simplePos="0" relativeHeight="251659264" behindDoc="1" locked="0" layoutInCell="1" allowOverlap="1" wp14:anchorId="4B50D339" wp14:editId="0BD76679">
              <wp:simplePos x="0" y="0"/>
              <wp:positionH relativeFrom="margin">
                <wp:align>center</wp:align>
              </wp:positionH>
              <wp:positionV relativeFrom="bottomMargin">
                <wp:align>center</wp:align>
              </wp:positionV>
              <wp:extent cx="933450" cy="268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C6155D4" w14:textId="3ACC5984" w:rsidR="00B7602C" w:rsidRDefault="00B7602C" w:rsidP="00363EF5">
                          <w:pPr>
                            <w:jc w:val="center"/>
                          </w:pPr>
                          <w:fldSimple w:instr=" DOCPROPERTY bjFooterPrimaryTextBox \* MERGEFORMAT " w:fldLock="1">
                            <w:r>
                              <w:rPr>
                                <w:rFonts w:cs="Calibri"/>
                                <w:color w:val="087DBA"/>
                                <w:sz w:val="20"/>
                              </w:rPr>
                              <w:t xml:space="preserve"> </w:t>
                            </w:r>
                            <w:r w:rsidRPr="00363EF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4B50D339" id="_x0000_t202" coordsize="21600,21600" o:spt="202" path="m,l,21600r21600,l21600,xe">
              <v:stroke joinstyle="miter"/>
              <v:path gradientshapeok="t" o:connecttype="rect"/>
            </v:shapetype>
            <v:shape id="Text Box 1" o:spid="_x0000_s1026" type="#_x0000_t202" style="position:absolute;margin-left:0;margin-top:0;width:73.5pt;height:21.15pt;z-index:-2516572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" filled="f" stroked="f" strokeweight=".5pt">
              <v:fill o:detectmouseclick="t"/>
              <v:textbox style="mso-fit-shape-to-text:t">
                <w:txbxContent>
                  <w:p w14:paraId="4C6155D4" w14:textId="3ACC5984" w:rsidR="00B7602C" w:rsidRDefault="00B7602C" w:rsidP="00363EF5">
                    <w:pPr>
                      <w:jc w:val="center"/>
                    </w:pPr>
                    <w:fldSimple w:instr=" DOCPROPERTY bjFooterPrimaryTextBox \* MERGEFORMAT " w:fldLock="1">
                      <w:r>
                        <w:rPr>
                          <w:rFonts w:cs="Calibri"/>
                          <w:color w:val="087DBA"/>
                          <w:sz w:val="20"/>
                        </w:rPr>
                        <w:t xml:space="preserve"> </w:t>
                      </w:r>
                      <w:r w:rsidRPr="00363EF5">
                        <w:rPr>
                          <w:rFonts w:cs="Calibri"/>
                          <w:b/>
                          <w:color w:val="087DBA"/>
                          <w:sz w:val="18"/>
                        </w:rPr>
                        <w:t xml:space="preserve">Unrestricted </w:t>
                      </w:r>
                    </w:fldSimple>
                  </w:p>
                </w:txbxContent>
              </v:textbox>
              <w10:wrap anchorx="margin" anchory="margin"/>
            </v:shape>
          </w:pict>
        </mc:Fallback>
      </mc:AlternateContent>
    </w:r>
    <w:r>
      <w:t>Updated: June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477610"/>
      <w:docPartObj>
        <w:docPartGallery w:val="Page Numbers (Bottom of Page)"/>
        <w:docPartUnique/>
      </w:docPartObj>
    </w:sdtPr>
    <w:sdtContent>
      <w:sdt>
        <w:sdtPr>
          <w:id w:val="-1344848890"/>
          <w:docPartObj>
            <w:docPartGallery w:val="Page Numbers (Top of Page)"/>
            <w:docPartUnique/>
          </w:docPartObj>
        </w:sdtPr>
        <w:sdtContent>
          <w:p w14:paraId="341ED287" w14:textId="2C79CE03" w:rsidR="00B7602C" w:rsidRDefault="00B7602C" w:rsidP="00596057">
            <w:pPr>
              <w:pStyle w:val="Footer"/>
              <w:rPr>
                <w:b/>
                <w:bCs/>
                <w:sz w:val="24"/>
              </w:rPr>
            </w:pPr>
            <w:r>
              <w:t>Issued: April 2017</w:t>
            </w:r>
            <w:r>
              <w:tab/>
            </w:r>
            <w:r>
              <w:tab/>
            </w:r>
            <w:r>
              <w:tab/>
            </w:r>
            <w:r>
              <w:tab/>
            </w:r>
            <w:r>
              <w:tab/>
            </w:r>
            <w:r>
              <w:tab/>
            </w:r>
            <w:r>
              <w:tab/>
            </w:r>
            <w:r>
              <w:tab/>
              <w:t xml:space="preserve">Page </w:t>
            </w:r>
            <w:r>
              <w:rPr>
                <w:b/>
                <w:bCs/>
                <w:sz w:val="24"/>
              </w:rPr>
              <w:fldChar w:fldCharType="begin"/>
            </w:r>
            <w:r>
              <w:rPr>
                <w:b/>
                <w:bCs/>
              </w:rPr>
              <w:instrText xml:space="preserve"> PAGE </w:instrText>
            </w:r>
            <w:r>
              <w:rPr>
                <w:b/>
                <w:bCs/>
                <w:sz w:val="24"/>
              </w:rPr>
              <w:fldChar w:fldCharType="separate"/>
            </w:r>
            <w:r w:rsidR="00177DD1">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7DD1">
              <w:rPr>
                <w:b/>
                <w:bCs/>
                <w:noProof/>
              </w:rPr>
              <w:t>14</w:t>
            </w:r>
            <w:r>
              <w:rPr>
                <w:b/>
                <w:bCs/>
                <w:sz w:val="24"/>
              </w:rPr>
              <w:fldChar w:fldCharType="end"/>
            </w:r>
          </w:p>
          <w:p w14:paraId="2FB0C97A" w14:textId="1D399ECE" w:rsidR="00B7602C" w:rsidRDefault="00B7602C">
            <w:pPr>
              <w:pStyle w:val="Footer"/>
            </w:pPr>
            <w:r w:rsidRPr="00AC150E">
              <w:t>Updated: June 2018</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53736" w14:textId="77777777" w:rsidR="00B7602C" w:rsidRDefault="00B7602C" w:rsidP="007D0C00">
      <w:r>
        <w:separator/>
      </w:r>
    </w:p>
  </w:footnote>
  <w:footnote w:type="continuationSeparator" w:id="0">
    <w:p w14:paraId="275444EC" w14:textId="77777777" w:rsidR="00B7602C" w:rsidRDefault="00B7602C" w:rsidP="007D0C00">
      <w:r>
        <w:continuationSeparator/>
      </w:r>
    </w:p>
  </w:footnote>
  <w:footnote w:id="1">
    <w:p w14:paraId="4D8CD8C3" w14:textId="471721E5" w:rsidR="00B7602C" w:rsidRDefault="00B7602C" w:rsidP="00AC150E">
      <w:pPr>
        <w:pStyle w:val="FootnoteText"/>
        <w:tabs>
          <w:tab w:val="left" w:pos="142"/>
        </w:tabs>
      </w:pPr>
      <w:r>
        <w:rPr>
          <w:rStyle w:val="FootnoteReference"/>
        </w:rPr>
        <w:footnoteRef/>
      </w:r>
      <w:r>
        <w:t xml:space="preserve"> </w:t>
      </w:r>
      <w:r>
        <w:tab/>
        <w:t xml:space="preserve">Securities includes units in a unit trust and interests in limited partnerships. </w:t>
      </w:r>
    </w:p>
  </w:footnote>
  <w:footnote w:id="2">
    <w:p w14:paraId="0F5861D7" w14:textId="77777777" w:rsidR="00B7602C" w:rsidRDefault="00B7602C">
      <w:pPr>
        <w:pStyle w:val="FootnoteText"/>
      </w:pPr>
      <w:r>
        <w:rPr>
          <w:rStyle w:val="FootnoteReference"/>
        </w:rPr>
        <w:footnoteRef/>
      </w:r>
      <w:r>
        <w:t xml:space="preserve"> Please also provide the latest consolidated audited report and accounts.</w:t>
      </w:r>
    </w:p>
  </w:footnote>
  <w:footnote w:id="3">
    <w:p w14:paraId="3E966D7B" w14:textId="77777777" w:rsidR="00B7602C" w:rsidRDefault="00B7602C">
      <w:pPr>
        <w:pStyle w:val="FootnoteText"/>
      </w:pPr>
      <w:r>
        <w:rPr>
          <w:rStyle w:val="FootnoteReference"/>
        </w:rPr>
        <w:footnoteRef/>
      </w:r>
      <w:r>
        <w:t xml:space="preserve"> If the ultimate beneficial owner of the Issuer is a charitable trust, please provide the name of the share trustee and the share trustee’s domicile.</w:t>
      </w:r>
    </w:p>
  </w:footnote>
  <w:footnote w:id="4">
    <w:p w14:paraId="15813AA4" w14:textId="07DC5F18" w:rsidR="00B7602C" w:rsidRDefault="00B7602C">
      <w:pPr>
        <w:pStyle w:val="FootnoteText"/>
      </w:pPr>
      <w:r>
        <w:rPr>
          <w:rStyle w:val="FootnoteReference"/>
        </w:rPr>
        <w:footnoteRef/>
      </w:r>
      <w:r>
        <w:t xml:space="preserve"> In the case of a Limited Partnership or Unit Trust, this question should be completed with regards to the directors of the General Partner of the Limited Partnership or Trustee(s) of the Unit Trust. </w:t>
      </w:r>
    </w:p>
  </w:footnote>
  <w:footnote w:id="5">
    <w:p w14:paraId="6CB55B8C" w14:textId="351968DD" w:rsidR="00B7602C" w:rsidRDefault="00B7602C">
      <w:pPr>
        <w:pStyle w:val="FootnoteText"/>
      </w:pPr>
      <w:r>
        <w:rPr>
          <w:rStyle w:val="FootnoteReference"/>
        </w:rPr>
        <w:footnoteRef/>
      </w:r>
      <w:r>
        <w:t xml:space="preserve"> Such as maiden name or alias.</w:t>
      </w:r>
    </w:p>
  </w:footnote>
  <w:footnote w:id="6">
    <w:p w14:paraId="61AEF90F" w14:textId="77777777" w:rsidR="00B7602C" w:rsidRDefault="00B7602C">
      <w:pPr>
        <w:pStyle w:val="FootnoteText"/>
      </w:pPr>
      <w:r>
        <w:rPr>
          <w:rStyle w:val="FootnoteReference"/>
        </w:rPr>
        <w:footnoteRef/>
      </w:r>
      <w:r>
        <w:t xml:space="preserve"> Please delete as appropriate.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E7499" w14:textId="77777777" w:rsidR="00B7602C" w:rsidRDefault="00B7602C" w:rsidP="007D0C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2313D" w14:textId="06A98D26" w:rsidR="00B7602C" w:rsidRDefault="00B7602C" w:rsidP="007D0C00">
    <w:pPr>
      <w:pStyle w:val="Header"/>
      <w:jc w:val="center"/>
    </w:pPr>
    <w:r>
      <w:rPr>
        <w:noProof/>
        <w:lang w:eastAsia="en-GB"/>
      </w:rPr>
      <mc:AlternateContent>
        <mc:Choice Requires="wps">
          <w:drawing>
            <wp:anchor distT="0" distB="0" distL="114300" distR="114300" simplePos="0" relativeHeight="251658239" behindDoc="1" locked="0" layoutInCell="1" allowOverlap="1" wp14:anchorId="3198AAA5" wp14:editId="7C13A2C7">
              <wp:simplePos x="0" y="0"/>
              <wp:positionH relativeFrom="margin">
                <wp:align>center</wp:align>
              </wp:positionH>
              <wp:positionV relativeFrom="bottomMargin">
                <wp:align>center</wp:align>
              </wp:positionV>
              <wp:extent cx="933450" cy="268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7239E526" w14:textId="74BCA998" w:rsidR="00B7602C" w:rsidRDefault="00B7602C" w:rsidP="00363EF5">
                          <w:pPr>
                            <w:jc w:val="center"/>
                          </w:pPr>
                          <w:fldSimple w:instr=" DOCPROPERTY bjFooterFirstTextBox \* MERGEFORMAT " w:fldLock="1">
                            <w:r>
                              <w:rPr>
                                <w:rFonts w:cs="Calibri"/>
                                <w:color w:val="087DBA"/>
                                <w:sz w:val="20"/>
                              </w:rPr>
                              <w:t xml:space="preserve"> </w:t>
                            </w:r>
                            <w:r w:rsidRPr="00363EF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3198AAA5" id="_x0000_t202" coordsize="21600,21600" o:spt="202" path="m,l,21600r21600,l21600,xe">
              <v:stroke joinstyle="miter"/>
              <v:path gradientshapeok="t" o:connecttype="rect"/>
            </v:shapetype>
            <v:shape id="Text Box 2" o:spid="_x0000_s1027" type="#_x0000_t202" style="position:absolute;left:0;text-align:left;margin-left:0;margin-top:0;width:73.5pt;height:21.15pt;z-index:-2516582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" filled="f" stroked="f" strokeweight=".5pt">
              <v:fill o:detectmouseclick="t"/>
              <v:textbox style="mso-fit-shape-to-text:t">
                <w:txbxContent>
                  <w:p w14:paraId="7239E526" w14:textId="74BCA998" w:rsidR="00B7602C" w:rsidRDefault="00B7602C" w:rsidP="00363EF5">
                    <w:pPr>
                      <w:jc w:val="center"/>
                    </w:pPr>
                    <w:fldSimple w:instr=" DOCPROPERTY bjFooterFirstTextBox \* MERGEFORMAT " w:fldLock="1">
                      <w:r>
                        <w:rPr>
                          <w:rFonts w:cs="Calibri"/>
                          <w:color w:val="087DBA"/>
                          <w:sz w:val="20"/>
                        </w:rPr>
                        <w:t xml:space="preserve"> </w:t>
                      </w:r>
                      <w:r w:rsidRPr="00363EF5">
                        <w:rPr>
                          <w:rFonts w:cs="Calibri"/>
                          <w:b/>
                          <w:color w:val="087DBA"/>
                          <w:sz w:val="18"/>
                        </w:rPr>
                        <w:t xml:space="preserve">Unrestricted </w:t>
                      </w:r>
                    </w:fldSimple>
                  </w:p>
                </w:txbxContent>
              </v:textbox>
              <w10:wrap anchorx="margin" anchory="margin"/>
            </v:shape>
          </w:pict>
        </mc:Fallback>
      </mc:AlternateContent>
    </w:r>
    <w:r>
      <w:rPr>
        <w:noProof/>
        <w:lang w:eastAsia="en-GB"/>
      </w:rPr>
      <w:drawing>
        <wp:inline distT="0" distB="0" distL="0" distR="0" wp14:anchorId="6B66A964" wp14:editId="5C7D4A00">
          <wp:extent cx="2085975" cy="1374697"/>
          <wp:effectExtent l="0" t="0" r="0" b="0"/>
          <wp:docPr id="5" name="Picture 5" descr="https://edrms/CG/comms/Identity/Logos/JFSC-Registry-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rms/CG/comms/Identity/Logos/JFSC-Registry-Logo-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179" cy="138735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17F39" w14:textId="4FDDE163" w:rsidR="00B7602C" w:rsidRDefault="00B7602C" w:rsidP="00734CA5">
    <w:pPr>
      <w:pStyle w:val="Header"/>
    </w:pPr>
    <w:r>
      <w:rPr>
        <w:noProof/>
        <w:lang w:eastAsia="en-GB"/>
      </w:rPr>
      <mc:AlternateContent>
        <mc:Choice Requires="wps">
          <w:drawing>
            <wp:anchor distT="0" distB="0" distL="114300" distR="114300" simplePos="0" relativeHeight="251654139" behindDoc="1" locked="0" layoutInCell="1" allowOverlap="1" wp14:anchorId="0E1C6131" wp14:editId="41D1964F">
              <wp:simplePos x="0" y="0"/>
              <wp:positionH relativeFrom="margin">
                <wp:align>center</wp:align>
              </wp:positionH>
              <wp:positionV relativeFrom="bottomMargin">
                <wp:align>center</wp:align>
              </wp:positionV>
              <wp:extent cx="933450"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37AEAB59" w14:textId="6B9F45F2" w:rsidR="00B7602C" w:rsidRDefault="00B7602C" w:rsidP="00363EF5">
                          <w:pPr>
                            <w:jc w:val="center"/>
                          </w:pPr>
                          <w:fldSimple w:instr=" DOCPROPERTY bjFooterEvenTextBox \* MERGEFORMAT " w:fldLock="1">
                            <w:r w:rsidRPr="00363EF5">
                              <w:rPr>
                                <w:rFonts w:cs="Calibri"/>
                                <w:color w:val="087DBA"/>
                                <w:sz w:val="20"/>
                              </w:rPr>
                              <w:t xml:space="preserve"> </w:t>
                            </w:r>
                            <w:r w:rsidRPr="00363EF5">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type w14:anchorId="0E1C6131" id="_x0000_t202" coordsize="21600,21600" o:spt="202" path="m,l,21600r21600,l21600,xe">
              <v:stroke joinstyle="miter"/>
              <v:path gradientshapeok="t" o:connecttype="rect"/>
            </v:shapetype>
            <v:shape id="Text Box 7" o:spid="_x0000_s1028" type="#_x0000_t202" style="position:absolute;margin-left:0;margin-top:0;width:73.5pt;height:21.15pt;z-index:-25166234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" filled="f" stroked="f" strokeweight=".5pt">
              <v:fill o:detectmouseclick="t"/>
              <v:textbox style="mso-fit-shape-to-text:t">
                <w:txbxContent>
                  <w:p w14:paraId="37AEAB59" w14:textId="6B9F45F2" w:rsidR="00B7602C" w:rsidRDefault="00B7602C" w:rsidP="00363EF5">
                    <w:pPr>
                      <w:jc w:val="center"/>
                    </w:pPr>
                    <w:fldSimple w:instr=" DOCPROPERTY bjFooterEvenTextBox \* MERGEFORMAT " w:fldLock="1">
                      <w:r w:rsidRPr="00363EF5">
                        <w:rPr>
                          <w:rFonts w:cs="Calibri"/>
                          <w:color w:val="087DBA"/>
                          <w:sz w:val="20"/>
                        </w:rPr>
                        <w:t xml:space="preserve"> </w:t>
                      </w:r>
                      <w:r w:rsidRPr="00363EF5">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5164" behindDoc="1" locked="0" layoutInCell="1" allowOverlap="1" wp14:anchorId="7A7F2855" wp14:editId="0715F8CA">
              <wp:simplePos x="0" y="0"/>
              <wp:positionH relativeFrom="margin">
                <wp:align>center</wp:align>
              </wp:positionH>
              <wp:positionV relativeFrom="bottomMargin">
                <wp:align>center</wp:align>
              </wp:positionV>
              <wp:extent cx="933450" cy="268605"/>
              <wp:effectExtent l="0" t="0" r="0" b="0"/>
              <wp:wrapNone/>
              <wp:docPr id="6" name="Text Box 6"/>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6EF7F42" w14:textId="7D0978B5" w:rsidR="00B7602C" w:rsidRDefault="00B7602C" w:rsidP="006A5BA3">
                          <w:pPr>
                            <w:jc w:val="center"/>
                          </w:pPr>
                          <w:fldSimple w:instr=" DOCPROPERTY bjFooterEvenTextBox \* MERGEFORMAT " w:fldLock="1">
                            <w:r w:rsidRPr="006A5BA3">
                              <w:rPr>
                                <w:rFonts w:cs="Calibri"/>
                                <w:color w:val="087DBA"/>
                                <w:sz w:val="20"/>
                              </w:rPr>
                              <w:t xml:space="preserve"> </w:t>
                            </w:r>
                            <w:r w:rsidRPr="006A5BA3">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7A7F2855" id="Text Box 6" o:spid="_x0000_s1029" type="#_x0000_t202" style="position:absolute;margin-left:0;margin-top:0;width:73.5pt;height:21.15pt;z-index:-25166131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" filled="f" stroked="f" strokeweight=".5pt">
              <v:fill o:detectmouseclick="t"/>
              <v:textbox style="mso-fit-shape-to-text:t">
                <w:txbxContent>
                  <w:p w14:paraId="46EF7F42" w14:textId="7D0978B5" w:rsidR="00B7602C" w:rsidRDefault="00B7602C" w:rsidP="006A5BA3">
                    <w:pPr>
                      <w:jc w:val="center"/>
                    </w:pPr>
                    <w:fldSimple w:instr=" DOCPROPERTY bjFooterEvenTextBox \* MERGEFORMAT " w:fldLock="1">
                      <w:r w:rsidRPr="006A5BA3">
                        <w:rPr>
                          <w:rFonts w:cs="Calibri"/>
                          <w:color w:val="087DBA"/>
                          <w:sz w:val="20"/>
                        </w:rPr>
                        <w:t xml:space="preserve"> </w:t>
                      </w:r>
                      <w:r w:rsidRPr="006A5BA3">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6189" behindDoc="1" locked="0" layoutInCell="1" allowOverlap="1" wp14:anchorId="55B7F9F0" wp14:editId="673E94AB">
              <wp:simplePos x="0" y="0"/>
              <wp:positionH relativeFrom="margin">
                <wp:align>center</wp:align>
              </wp:positionH>
              <wp:positionV relativeFrom="bottomMargin">
                <wp:align>center</wp:align>
              </wp:positionV>
              <wp:extent cx="933450" cy="268605"/>
              <wp:effectExtent l="0" t="0" r="0" b="0"/>
              <wp:wrapNone/>
              <wp:docPr id="4" name="Text Box 4"/>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5F0AEE0" w14:textId="4A9272D7" w:rsidR="00B7602C" w:rsidRDefault="00B7602C" w:rsidP="00A61C3E">
                          <w:pPr>
                            <w:jc w:val="center"/>
                          </w:pPr>
                          <w:fldSimple w:instr=" DOCPROPERTY bjFooterEvenTextBox \* MERGEFORMAT " w:fldLock="1">
                            <w:r w:rsidRPr="00A61C3E">
                              <w:rPr>
                                <w:rFonts w:cs="Calibri"/>
                                <w:color w:val="087DBA"/>
                                <w:sz w:val="20"/>
                              </w:rPr>
                              <w:t xml:space="preserve"> </w:t>
                            </w:r>
                            <w:r w:rsidRPr="00A61C3E">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55B7F9F0" id="Text Box 4" o:spid="_x0000_s1030" type="#_x0000_t202" style="position:absolute;margin-left:0;margin-top:0;width:73.5pt;height:21.15pt;z-index:-251660291;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" filled="f" stroked="f" strokeweight=".5pt">
              <v:fill o:detectmouseclick="t"/>
              <v:textbox style="mso-fit-shape-to-text:t">
                <w:txbxContent>
                  <w:p w14:paraId="25F0AEE0" w14:textId="4A9272D7" w:rsidR="00B7602C" w:rsidRDefault="00B7602C" w:rsidP="00A61C3E">
                    <w:pPr>
                      <w:jc w:val="center"/>
                    </w:pPr>
                    <w:fldSimple w:instr=" DOCPROPERTY bjFooterEvenTextBox \* MERGEFORMAT " w:fldLock="1">
                      <w:r w:rsidRPr="00A61C3E">
                        <w:rPr>
                          <w:rFonts w:cs="Calibri"/>
                          <w:color w:val="087DBA"/>
                          <w:sz w:val="20"/>
                        </w:rPr>
                        <w:t xml:space="preserve"> </w:t>
                      </w:r>
                      <w:r w:rsidRPr="00A61C3E">
                        <w:rPr>
                          <w:rFonts w:cs="Calibri"/>
                          <w:b/>
                          <w:color w:val="087DBA"/>
                          <w:sz w:val="18"/>
                        </w:rPr>
                        <w:t xml:space="preserve">Unrestricted </w:t>
                      </w:r>
                    </w:fldSimple>
                  </w:p>
                </w:txbxContent>
              </v:textbox>
              <w10:wrap anchorx="margin" anchory="margin"/>
            </v:shape>
          </w:pict>
        </mc:Fallback>
      </mc:AlternateContent>
    </w:r>
    <w:r>
      <w:rPr>
        <w:noProof/>
        <w:lang w:eastAsia="en-GB"/>
      </w:rPr>
      <mc:AlternateContent>
        <mc:Choice Requires="wps">
          <w:drawing>
            <wp:anchor distT="0" distB="0" distL="114300" distR="114300" simplePos="0" relativeHeight="251657214" behindDoc="1" locked="0" layoutInCell="1" allowOverlap="1" wp14:anchorId="131CAEFB" wp14:editId="61EB8B68">
              <wp:simplePos x="0" y="0"/>
              <wp:positionH relativeFrom="margin">
                <wp:align>center</wp:align>
              </wp:positionH>
              <wp:positionV relativeFrom="bottomMargin">
                <wp:align>center</wp:align>
              </wp:positionV>
              <wp:extent cx="933450" cy="268605"/>
              <wp:effectExtent l="0" t="0" r="0" b="0"/>
              <wp:wrapNone/>
              <wp:docPr id="3" name="Text Box 3"/>
              <wp:cNvGraphicFramePr/>
              <a:graphic xmlns:a="http://schemas.openxmlformats.org/drawingml/2006/main">
                <a:graphicData uri="http://schemas.microsoft.com/office/word/2010/wordprocessingShape">
                  <wps:wsp>
                    <wps:cNvSpPr txBox="1"/>
                    <wps:spPr>
                      <a:xfrm>
                        <a:off x="0" y="0"/>
                        <a:ext cx="933450" cy="26860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5859B9A3" w14:textId="5D29943D" w:rsidR="00B7602C" w:rsidRDefault="00B7602C" w:rsidP="00A61C3E">
                          <w:pPr>
                            <w:jc w:val="center"/>
                          </w:pPr>
                          <w:fldSimple w:instr=" DOCPROPERTY bjFooterEvenTextBox \* MERGEFORMAT " w:fldLock="1">
                            <w:r w:rsidRPr="00A61C3E">
                              <w:rPr>
                                <w:rFonts w:cs="Calibri"/>
                                <w:color w:val="087DBA"/>
                                <w:sz w:val="20"/>
                              </w:rPr>
                              <w:t xml:space="preserve"> </w:t>
                            </w:r>
                            <w:r w:rsidRPr="00A61C3E">
                              <w:rPr>
                                <w:rFonts w:cs="Calibri"/>
                                <w:b/>
                                <w:color w:val="087DBA"/>
                                <w:sz w:val="18"/>
                              </w:rPr>
                              <w:t xml:space="preserve">Unrestricted </w:t>
                            </w:r>
                          </w:fldSimple>
                        </w:p>
                      </w:txbxContent>
                    </wps:txbx>
                    <wps:bodyPr rot="0" spcFirstLastPara="0" vertOverflow="overflow" horzOverflow="overflow" vert="horz" wrap="none" lIns="91440" tIns="45720" rIns="91440" bIns="45720" numCol="1" spcCol="0" rtlCol="0" fromWordArt="0" anchor="b" anchorCtr="0" forceAA="0" compatLnSpc="1">
                      <a:prstTxWarp prst="textNoShape">
                        <a:avLst/>
                      </a:prstTxWarp>
                      <a:spAutoFit/>
                    </wps:bodyPr>
                  </wps:wsp>
                </a:graphicData>
              </a:graphic>
            </wp:anchor>
          </w:drawing>
        </mc:Choice>
        <mc:Fallback>
          <w:pict>
            <v:shape w14:anchorId="131CAEFB" id="Text Box 3" o:spid="_x0000_s1031" type="#_x0000_t202" style="position:absolute;margin-left:0;margin-top:0;width:73.5pt;height:21.15pt;z-index:-251659266;visibility:visible;mso-wrap-style:none;mso-wrap-distance-left:9pt;mso-wrap-distance-top:0;mso-wrap-distance-right:9pt;mso-wrap-distance-bottom:0;mso-position-horizontal:center;mso-position-horizontal-relative:margin;mso-position-vertical:center;mso-position-vertical-relative:bottom-margin-area;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" filled="f" stroked="f" strokeweight=".5pt">
              <v:fill o:detectmouseclick="t"/>
              <v:textbox style="mso-fit-shape-to-text:t">
                <w:txbxContent>
                  <w:p w14:paraId="5859B9A3" w14:textId="5D29943D" w:rsidR="00B7602C" w:rsidRDefault="00B7602C" w:rsidP="00A61C3E">
                    <w:pPr>
                      <w:jc w:val="center"/>
                    </w:pPr>
                    <w:fldSimple w:instr=" DOCPROPERTY bjFooterEvenTextBox \* MERGEFORMAT " w:fldLock="1">
                      <w:r w:rsidRPr="00A61C3E">
                        <w:rPr>
                          <w:rFonts w:cs="Calibri"/>
                          <w:color w:val="087DBA"/>
                          <w:sz w:val="20"/>
                        </w:rPr>
                        <w:t xml:space="preserve"> </w:t>
                      </w:r>
                      <w:r w:rsidRPr="00A61C3E">
                        <w:rPr>
                          <w:rFonts w:cs="Calibri"/>
                          <w:b/>
                          <w:color w:val="087DBA"/>
                          <w:sz w:val="18"/>
                        </w:rPr>
                        <w:t xml:space="preserve">Unrestricted </w:t>
                      </w:r>
                    </w:fldSimple>
                  </w:p>
                </w:txbxContent>
              </v:textbox>
              <w10:wrap anchorx="margin" anchory="margin"/>
            </v:shape>
          </w:pict>
        </mc:Fallback>
      </mc:AlternateContent>
    </w:r>
    <w:r>
      <w:t xml:space="preserve">Declaration </w:t>
    </w:r>
  </w:p>
  <w:p w14:paraId="2CDB455F" w14:textId="77777777" w:rsidR="00B7602C" w:rsidRDefault="00B7602C" w:rsidP="00734CA5">
    <w:pPr>
      <w:pStyle w:val="Header"/>
    </w:pPr>
  </w:p>
  <w:p w14:paraId="039B4357" w14:textId="59F611F3" w:rsidR="00B7602C" w:rsidRDefault="00B7602C" w:rsidP="00734CA5">
    <w:pPr>
      <w:pStyle w:val="Header"/>
    </w:pPr>
    <w:r>
      <w:t>Securities Checklist and Checklist for Circulation in Jersey of Offers for Subscription, Sale or Exchange of Securities Originating Outside Jersey</w:t>
    </w:r>
  </w:p>
  <w:p w14:paraId="6CA00EE2" w14:textId="01610F79" w:rsidR="00B7602C" w:rsidRDefault="00B76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7398A" w14:textId="2DC3D864" w:rsidR="00B7602C" w:rsidRDefault="00B7602C" w:rsidP="00596057">
    <w:pPr>
      <w:pStyle w:val="Header"/>
      <w:jc w:val="right"/>
    </w:pPr>
    <w:r>
      <w:t>Securities Checklist and Checklist for Circulation in Jersey of Offers for Subscription, Sale or Exchange of Securities Originating Outside Jersey</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2FE8F" w14:textId="05A43076" w:rsidR="00B7602C" w:rsidRDefault="00B7602C" w:rsidP="00734CA5">
    <w:pPr>
      <w:pStyle w:val="Header"/>
    </w:pPr>
    <w:r>
      <w:t>Securities Checklist and Checklist for Circulation in Jersey of Offers for Subscription, Sale or Exchange of Securities Originating Outside Jersey</w:t>
    </w:r>
  </w:p>
  <w:p w14:paraId="581C9FEB" w14:textId="77777777" w:rsidR="00B7602C" w:rsidRDefault="00B76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580A"/>
    <w:multiLevelType w:val="hybridMultilevel"/>
    <w:tmpl w:val="73DAEEB8"/>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0C7721"/>
    <w:multiLevelType w:val="hybridMultilevel"/>
    <w:tmpl w:val="D968F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DAB"/>
    <w:multiLevelType w:val="multilevel"/>
    <w:tmpl w:val="84425DCA"/>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3" w15:restartNumberingAfterBreak="0">
    <w:nsid w:val="1B141306"/>
    <w:multiLevelType w:val="hybridMultilevel"/>
    <w:tmpl w:val="20049F34"/>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7D4899"/>
    <w:multiLevelType w:val="hybridMultilevel"/>
    <w:tmpl w:val="A876426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D29DF"/>
    <w:multiLevelType w:val="hybridMultilevel"/>
    <w:tmpl w:val="CB36534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5542D"/>
    <w:multiLevelType w:val="hybridMultilevel"/>
    <w:tmpl w:val="2D8A67FE"/>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5F121E"/>
    <w:multiLevelType w:val="hybridMultilevel"/>
    <w:tmpl w:val="63484E7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8102F1"/>
    <w:multiLevelType w:val="hybridMultilevel"/>
    <w:tmpl w:val="2DF8ECA8"/>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A1466B"/>
    <w:multiLevelType w:val="hybridMultilevel"/>
    <w:tmpl w:val="6312241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C014E"/>
    <w:multiLevelType w:val="hybridMultilevel"/>
    <w:tmpl w:val="62364D70"/>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828AA"/>
    <w:multiLevelType w:val="hybridMultilevel"/>
    <w:tmpl w:val="5AE0CC84"/>
    <w:lvl w:ilvl="0" w:tplc="4A5E828A">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6E8B2D06"/>
    <w:multiLevelType w:val="hybridMultilevel"/>
    <w:tmpl w:val="FF527C4A"/>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5639D1"/>
    <w:multiLevelType w:val="hybridMultilevel"/>
    <w:tmpl w:val="8AAEA592"/>
    <w:lvl w:ilvl="0" w:tplc="4A5E828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13"/>
  </w:num>
  <w:num w:numId="8">
    <w:abstractNumId w:val="3"/>
  </w:num>
  <w:num w:numId="9">
    <w:abstractNumId w:val="6"/>
  </w:num>
  <w:num w:numId="10">
    <w:abstractNumId w:val="12"/>
  </w:num>
  <w:num w:numId="11">
    <w:abstractNumId w:val="5"/>
  </w:num>
  <w:num w:numId="12">
    <w:abstractNumId w:val="0"/>
  </w:num>
  <w:num w:numId="13">
    <w:abstractNumId w:val="1"/>
  </w:num>
  <w:num w:numId="14">
    <w:abstractNumId w:val="10"/>
  </w:num>
  <w:num w:numId="15">
    <w:abstractNumId w:val="4"/>
  </w:num>
  <w:num w:numId="16">
    <w:abstractNumId w:val="8"/>
  </w:num>
  <w:num w:numId="17">
    <w:abstractNumId w:val="9"/>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lfEzv5ZtfUX1ppVi1Xm8d5/COjspeHlznyHfVGSX0x88KxNSMPDoA6ZxEGogA08d6kXYchnqouQ0IkkBhgp4BQ==" w:salt="c/mSfZWc1AP+qBVkcG7NRA=="/>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C00"/>
    <w:rsid w:val="0000409B"/>
    <w:rsid w:val="00146FDA"/>
    <w:rsid w:val="00175EE1"/>
    <w:rsid w:val="00177DD1"/>
    <w:rsid w:val="001B2E72"/>
    <w:rsid w:val="001E740D"/>
    <w:rsid w:val="00207655"/>
    <w:rsid w:val="00294361"/>
    <w:rsid w:val="002A3E61"/>
    <w:rsid w:val="00363EF5"/>
    <w:rsid w:val="00396ED9"/>
    <w:rsid w:val="003B0B86"/>
    <w:rsid w:val="003E5BEF"/>
    <w:rsid w:val="00453D96"/>
    <w:rsid w:val="00485F01"/>
    <w:rsid w:val="005073F9"/>
    <w:rsid w:val="00596057"/>
    <w:rsid w:val="00601B59"/>
    <w:rsid w:val="006855BA"/>
    <w:rsid w:val="00691C76"/>
    <w:rsid w:val="006A5BA3"/>
    <w:rsid w:val="006B7B46"/>
    <w:rsid w:val="00725A74"/>
    <w:rsid w:val="007266A4"/>
    <w:rsid w:val="00734CA5"/>
    <w:rsid w:val="00767AB3"/>
    <w:rsid w:val="00793146"/>
    <w:rsid w:val="00797F5F"/>
    <w:rsid w:val="007D0C00"/>
    <w:rsid w:val="008B46E5"/>
    <w:rsid w:val="008D6B30"/>
    <w:rsid w:val="009476CB"/>
    <w:rsid w:val="00A351CB"/>
    <w:rsid w:val="00A61C3E"/>
    <w:rsid w:val="00A80DD8"/>
    <w:rsid w:val="00AC150E"/>
    <w:rsid w:val="00AE63F0"/>
    <w:rsid w:val="00B4168F"/>
    <w:rsid w:val="00B41CCA"/>
    <w:rsid w:val="00B42E24"/>
    <w:rsid w:val="00B54525"/>
    <w:rsid w:val="00B71579"/>
    <w:rsid w:val="00B7602C"/>
    <w:rsid w:val="00B9244B"/>
    <w:rsid w:val="00BF11F4"/>
    <w:rsid w:val="00C522F6"/>
    <w:rsid w:val="00C605BB"/>
    <w:rsid w:val="00C61D1C"/>
    <w:rsid w:val="00C70010"/>
    <w:rsid w:val="00C8119E"/>
    <w:rsid w:val="00C87156"/>
    <w:rsid w:val="00D06EF2"/>
    <w:rsid w:val="00D90D43"/>
    <w:rsid w:val="00E47898"/>
    <w:rsid w:val="00E50CEA"/>
    <w:rsid w:val="00ED54D6"/>
    <w:rsid w:val="00EE2AD4"/>
    <w:rsid w:val="00EF7459"/>
    <w:rsid w:val="00F57FD5"/>
    <w:rsid w:val="00FD4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B9E1F6"/>
  <w15:chartTrackingRefBased/>
  <w15:docId w15:val="{325B5452-6DF3-410C-BE07-306D65DF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0C00"/>
    <w:pPr>
      <w:spacing w:after="0" w:line="240" w:lineRule="auto"/>
    </w:pPr>
    <w:rPr>
      <w:rFonts w:ascii="Calibri" w:eastAsia="Times New Roman" w:hAnsi="Calibri" w:cs="Times New Roman"/>
      <w:szCs w:val="24"/>
    </w:rPr>
  </w:style>
  <w:style w:type="paragraph" w:styleId="Heading1">
    <w:name w:val="heading 1"/>
    <w:basedOn w:val="Normal"/>
    <w:link w:val="Heading1Char"/>
    <w:uiPriority w:val="9"/>
    <w:qFormat/>
    <w:rsid w:val="007D0C00"/>
    <w:pPr>
      <w:numPr>
        <w:numId w:val="6"/>
      </w:numPr>
      <w:spacing w:before="100" w:after="100"/>
      <w:outlineLvl w:val="0"/>
    </w:pPr>
    <w:rPr>
      <w:rFonts w:eastAsiaTheme="minorEastAsia" w:cstheme="minorBidi"/>
      <w:b/>
      <w:color w:val="087DBA"/>
      <w:sz w:val="36"/>
      <w:szCs w:val="36"/>
      <w:lang w:eastAsia="zh-TW"/>
    </w:rPr>
  </w:style>
  <w:style w:type="paragraph" w:styleId="Heading2">
    <w:name w:val="heading 2"/>
    <w:basedOn w:val="Normal"/>
    <w:link w:val="Heading2Char"/>
    <w:uiPriority w:val="9"/>
    <w:qFormat/>
    <w:rsid w:val="007D0C00"/>
    <w:pPr>
      <w:numPr>
        <w:ilvl w:val="1"/>
        <w:numId w:val="6"/>
      </w:numPr>
      <w:spacing w:before="100" w:after="100"/>
      <w:outlineLvl w:val="1"/>
    </w:pPr>
    <w:rPr>
      <w:rFonts w:eastAsiaTheme="minorEastAsia" w:cstheme="minorBidi"/>
      <w:szCs w:val="28"/>
      <w:lang w:eastAsia="zh-TW"/>
    </w:rPr>
  </w:style>
  <w:style w:type="paragraph" w:styleId="Heading3">
    <w:name w:val="heading 3"/>
    <w:basedOn w:val="Normal"/>
    <w:link w:val="Heading3Char"/>
    <w:uiPriority w:val="9"/>
    <w:qFormat/>
    <w:rsid w:val="007D0C00"/>
    <w:pPr>
      <w:numPr>
        <w:ilvl w:val="2"/>
        <w:numId w:val="6"/>
      </w:numPr>
      <w:spacing w:before="100" w:after="100"/>
      <w:outlineLvl w:val="2"/>
    </w:pPr>
    <w:rPr>
      <w:rFonts w:eastAsiaTheme="minorEastAsia" w:cstheme="minorBidi"/>
      <w:szCs w:val="22"/>
      <w:lang w:eastAsia="zh-TW"/>
    </w:rPr>
  </w:style>
  <w:style w:type="paragraph" w:styleId="Heading4">
    <w:name w:val="heading 4"/>
    <w:basedOn w:val="Normal"/>
    <w:link w:val="Heading4Char"/>
    <w:uiPriority w:val="9"/>
    <w:qFormat/>
    <w:rsid w:val="007D0C00"/>
    <w:pPr>
      <w:numPr>
        <w:ilvl w:val="3"/>
        <w:numId w:val="6"/>
      </w:numPr>
      <w:spacing w:before="100" w:after="100"/>
      <w:outlineLvl w:val="3"/>
    </w:pPr>
    <w:rPr>
      <w:rFonts w:eastAsiaTheme="minorEastAsia" w:cstheme="minorBidi"/>
      <w:szCs w:val="22"/>
      <w:lang w:eastAsia="zh-TW"/>
    </w:rPr>
  </w:style>
  <w:style w:type="paragraph" w:styleId="Heading5">
    <w:name w:val="heading 5"/>
    <w:basedOn w:val="Normal"/>
    <w:link w:val="Heading5Char"/>
    <w:uiPriority w:val="9"/>
    <w:qFormat/>
    <w:rsid w:val="007D0C00"/>
    <w:pPr>
      <w:numPr>
        <w:ilvl w:val="4"/>
        <w:numId w:val="6"/>
      </w:numPr>
      <w:spacing w:before="100" w:after="100"/>
      <w:outlineLvl w:val="4"/>
    </w:pPr>
    <w:rPr>
      <w:rFonts w:eastAsiaTheme="minorHAnsi" w:cstheme="minorBidi"/>
      <w:szCs w:val="2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0C00"/>
    <w:pPr>
      <w:tabs>
        <w:tab w:val="center" w:pos="4513"/>
        <w:tab w:val="right" w:pos="9026"/>
      </w:tabs>
    </w:pPr>
    <w:rPr>
      <w:sz w:val="18"/>
    </w:rPr>
  </w:style>
  <w:style w:type="character" w:customStyle="1" w:styleId="HeaderChar">
    <w:name w:val="Header Char"/>
    <w:basedOn w:val="DefaultParagraphFont"/>
    <w:link w:val="Header"/>
    <w:uiPriority w:val="99"/>
    <w:rsid w:val="007D0C00"/>
    <w:rPr>
      <w:rFonts w:ascii="Calibri" w:eastAsia="Times New Roman" w:hAnsi="Calibri" w:cs="Times New Roman"/>
      <w:sz w:val="18"/>
      <w:szCs w:val="24"/>
    </w:rPr>
  </w:style>
  <w:style w:type="paragraph" w:styleId="Footer">
    <w:name w:val="footer"/>
    <w:basedOn w:val="Normal"/>
    <w:link w:val="FooterChar"/>
    <w:uiPriority w:val="99"/>
    <w:unhideWhenUsed/>
    <w:rsid w:val="007D0C00"/>
    <w:pPr>
      <w:tabs>
        <w:tab w:val="center" w:pos="4513"/>
        <w:tab w:val="right" w:pos="9026"/>
      </w:tabs>
    </w:pPr>
    <w:rPr>
      <w:sz w:val="18"/>
    </w:rPr>
  </w:style>
  <w:style w:type="character" w:customStyle="1" w:styleId="FooterChar">
    <w:name w:val="Footer Char"/>
    <w:basedOn w:val="DefaultParagraphFont"/>
    <w:link w:val="Footer"/>
    <w:uiPriority w:val="99"/>
    <w:rsid w:val="007D0C00"/>
    <w:rPr>
      <w:rFonts w:ascii="Calibri" w:eastAsia="Times New Roman" w:hAnsi="Calibri" w:cs="Times New Roman"/>
      <w:sz w:val="18"/>
      <w:szCs w:val="24"/>
    </w:rPr>
  </w:style>
  <w:style w:type="paragraph" w:styleId="BalloonText">
    <w:name w:val="Balloon Text"/>
    <w:basedOn w:val="Normal"/>
    <w:link w:val="BalloonTextChar"/>
    <w:uiPriority w:val="99"/>
    <w:semiHidden/>
    <w:unhideWhenUsed/>
    <w:rsid w:val="007D0C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C0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D0C00"/>
    <w:rPr>
      <w:sz w:val="16"/>
      <w:szCs w:val="16"/>
    </w:rPr>
  </w:style>
  <w:style w:type="paragraph" w:styleId="CommentText">
    <w:name w:val="annotation text"/>
    <w:basedOn w:val="Normal"/>
    <w:link w:val="CommentTextChar"/>
    <w:uiPriority w:val="99"/>
    <w:semiHidden/>
    <w:unhideWhenUsed/>
    <w:rsid w:val="007D0C00"/>
    <w:rPr>
      <w:sz w:val="20"/>
      <w:szCs w:val="20"/>
    </w:rPr>
  </w:style>
  <w:style w:type="character" w:customStyle="1" w:styleId="CommentTextChar">
    <w:name w:val="Comment Text Char"/>
    <w:basedOn w:val="DefaultParagraphFont"/>
    <w:link w:val="CommentText"/>
    <w:uiPriority w:val="99"/>
    <w:semiHidden/>
    <w:rsid w:val="007D0C00"/>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D0C00"/>
    <w:rPr>
      <w:b/>
      <w:bCs/>
    </w:rPr>
  </w:style>
  <w:style w:type="character" w:customStyle="1" w:styleId="CommentSubjectChar">
    <w:name w:val="Comment Subject Char"/>
    <w:basedOn w:val="CommentTextChar"/>
    <w:link w:val="CommentSubject"/>
    <w:uiPriority w:val="99"/>
    <w:semiHidden/>
    <w:rsid w:val="007D0C00"/>
    <w:rPr>
      <w:rFonts w:ascii="Calibri" w:eastAsia="Times New Roman" w:hAnsi="Calibri" w:cs="Times New Roman"/>
      <w:b/>
      <w:bCs/>
      <w:sz w:val="20"/>
      <w:szCs w:val="20"/>
    </w:rPr>
  </w:style>
  <w:style w:type="paragraph" w:customStyle="1" w:styleId="Default">
    <w:name w:val="Default"/>
    <w:rsid w:val="007D0C00"/>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7D0C00"/>
    <w:rPr>
      <w:color w:val="954F72" w:themeColor="followedHyperlink"/>
      <w:u w:val="single"/>
    </w:rPr>
  </w:style>
  <w:style w:type="character" w:styleId="FootnoteReference">
    <w:name w:val="footnote reference"/>
    <w:basedOn w:val="DefaultParagraphFont"/>
    <w:uiPriority w:val="99"/>
    <w:semiHidden/>
    <w:unhideWhenUsed/>
    <w:rsid w:val="007D0C00"/>
    <w:rPr>
      <w:vertAlign w:val="superscript"/>
    </w:rPr>
  </w:style>
  <w:style w:type="paragraph" w:styleId="FootnoteText">
    <w:name w:val="footnote text"/>
    <w:basedOn w:val="Normal"/>
    <w:link w:val="FootnoteTextChar"/>
    <w:uiPriority w:val="99"/>
    <w:semiHidden/>
    <w:unhideWhenUsed/>
    <w:rsid w:val="007D0C00"/>
    <w:rPr>
      <w:sz w:val="20"/>
      <w:szCs w:val="20"/>
    </w:rPr>
  </w:style>
  <w:style w:type="character" w:customStyle="1" w:styleId="FootnoteTextChar">
    <w:name w:val="Footnote Text Char"/>
    <w:basedOn w:val="DefaultParagraphFont"/>
    <w:link w:val="FootnoteText"/>
    <w:uiPriority w:val="99"/>
    <w:semiHidden/>
    <w:rsid w:val="007D0C00"/>
    <w:rPr>
      <w:rFonts w:ascii="Calibri" w:eastAsia="Times New Roman" w:hAnsi="Calibri" w:cs="Times New Roman"/>
      <w:sz w:val="20"/>
      <w:szCs w:val="20"/>
    </w:rPr>
  </w:style>
  <w:style w:type="character" w:customStyle="1" w:styleId="Heading1Char">
    <w:name w:val="Heading 1 Char"/>
    <w:basedOn w:val="DefaultParagraphFont"/>
    <w:link w:val="Heading1"/>
    <w:uiPriority w:val="9"/>
    <w:rsid w:val="007D0C00"/>
    <w:rPr>
      <w:rFonts w:ascii="Calibri" w:eastAsiaTheme="minorEastAsia" w:hAnsi="Calibri"/>
      <w:b/>
      <w:color w:val="087DBA"/>
      <w:sz w:val="36"/>
      <w:szCs w:val="36"/>
      <w:lang w:eastAsia="zh-TW"/>
    </w:rPr>
  </w:style>
  <w:style w:type="character" w:customStyle="1" w:styleId="Heading2Char">
    <w:name w:val="Heading 2 Char"/>
    <w:basedOn w:val="DefaultParagraphFont"/>
    <w:link w:val="Heading2"/>
    <w:uiPriority w:val="9"/>
    <w:rsid w:val="007D0C00"/>
    <w:rPr>
      <w:rFonts w:ascii="Calibri" w:eastAsiaTheme="minorEastAsia" w:hAnsi="Calibri"/>
      <w:szCs w:val="28"/>
      <w:lang w:eastAsia="zh-TW"/>
    </w:rPr>
  </w:style>
  <w:style w:type="character" w:customStyle="1" w:styleId="Heading3Char">
    <w:name w:val="Heading 3 Char"/>
    <w:basedOn w:val="DefaultParagraphFont"/>
    <w:link w:val="Heading3"/>
    <w:uiPriority w:val="9"/>
    <w:rsid w:val="007D0C00"/>
    <w:rPr>
      <w:rFonts w:ascii="Calibri" w:eastAsiaTheme="minorEastAsia" w:hAnsi="Calibri"/>
      <w:lang w:eastAsia="zh-TW"/>
    </w:rPr>
  </w:style>
  <w:style w:type="character" w:customStyle="1" w:styleId="Heading4Char">
    <w:name w:val="Heading 4 Char"/>
    <w:basedOn w:val="DefaultParagraphFont"/>
    <w:link w:val="Heading4"/>
    <w:uiPriority w:val="9"/>
    <w:rsid w:val="007D0C00"/>
    <w:rPr>
      <w:rFonts w:ascii="Calibri" w:eastAsiaTheme="minorEastAsia" w:hAnsi="Calibri"/>
      <w:lang w:eastAsia="zh-TW"/>
    </w:rPr>
  </w:style>
  <w:style w:type="character" w:customStyle="1" w:styleId="Heading5Char">
    <w:name w:val="Heading 5 Char"/>
    <w:basedOn w:val="DefaultParagraphFont"/>
    <w:link w:val="Heading5"/>
    <w:uiPriority w:val="9"/>
    <w:rsid w:val="007D0C00"/>
    <w:rPr>
      <w:rFonts w:ascii="Calibri" w:hAnsi="Calibri"/>
      <w:lang w:eastAsia="zh-TW"/>
    </w:rPr>
  </w:style>
  <w:style w:type="character" w:styleId="Hyperlink">
    <w:name w:val="Hyperlink"/>
    <w:basedOn w:val="DefaultParagraphFont"/>
    <w:uiPriority w:val="99"/>
    <w:unhideWhenUsed/>
    <w:rsid w:val="007D0C00"/>
    <w:rPr>
      <w:rFonts w:ascii="Calibri" w:hAnsi="Calibri"/>
      <w:color w:val="087DBA"/>
      <w:sz w:val="22"/>
      <w:u w:val="single"/>
    </w:rPr>
  </w:style>
  <w:style w:type="paragraph" w:customStyle="1" w:styleId="jerseyarticletext">
    <w:name w:val="jersey_article_text"/>
    <w:basedOn w:val="Normal"/>
    <w:rsid w:val="007D0C00"/>
    <w:pPr>
      <w:spacing w:before="120"/>
      <w:ind w:left="567"/>
      <w:jc w:val="both"/>
    </w:pPr>
    <w:rPr>
      <w:sz w:val="27"/>
      <w:szCs w:val="27"/>
      <w:lang w:eastAsia="en-GB"/>
    </w:rPr>
  </w:style>
  <w:style w:type="paragraph" w:customStyle="1" w:styleId="jerseyparagraph">
    <w:name w:val="jersey_paragraph"/>
    <w:basedOn w:val="Normal"/>
    <w:rsid w:val="007D0C00"/>
    <w:pPr>
      <w:tabs>
        <w:tab w:val="left" w:pos="1134"/>
      </w:tabs>
      <w:spacing w:before="120"/>
      <w:ind w:left="1134" w:hanging="567"/>
      <w:jc w:val="both"/>
    </w:pPr>
    <w:rPr>
      <w:sz w:val="27"/>
      <w:szCs w:val="27"/>
      <w:lang w:eastAsia="en-GB"/>
    </w:rPr>
  </w:style>
  <w:style w:type="paragraph" w:styleId="ListParagraph">
    <w:name w:val="List Paragraph"/>
    <w:basedOn w:val="Normal"/>
    <w:uiPriority w:val="34"/>
    <w:qFormat/>
    <w:rsid w:val="007D0C00"/>
    <w:pPr>
      <w:ind w:left="720"/>
      <w:contextualSpacing/>
    </w:pPr>
  </w:style>
  <w:style w:type="character" w:customStyle="1" w:styleId="PersonalComposeStyle">
    <w:name w:val="Personal Compose Style"/>
    <w:basedOn w:val="DefaultParagraphFont"/>
    <w:rsid w:val="007D0C00"/>
    <w:rPr>
      <w:rFonts w:ascii="Arial" w:hAnsi="Arial" w:cs="Arial"/>
      <w:color w:val="auto"/>
      <w:sz w:val="20"/>
    </w:rPr>
  </w:style>
  <w:style w:type="character" w:customStyle="1" w:styleId="PersonalReplyStyle">
    <w:name w:val="Personal Reply Style"/>
    <w:basedOn w:val="DefaultParagraphFont"/>
    <w:rsid w:val="007D0C00"/>
    <w:rPr>
      <w:rFonts w:ascii="Arial" w:hAnsi="Arial" w:cs="Arial"/>
      <w:color w:val="auto"/>
      <w:sz w:val="20"/>
    </w:rPr>
  </w:style>
  <w:style w:type="table" w:styleId="TableGrid">
    <w:name w:val="Table Grid"/>
    <w:basedOn w:val="TableNormal"/>
    <w:uiPriority w:val="59"/>
    <w:rsid w:val="007D0C0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D0C00"/>
    <w:pPr>
      <w:contextualSpacing/>
    </w:pPr>
    <w:rPr>
      <w:rFonts w:eastAsiaTheme="majorEastAsia" w:cstheme="majorBidi"/>
      <w:b/>
      <w:color w:val="087DBA"/>
      <w:spacing w:val="-10"/>
      <w:kern w:val="28"/>
      <w:sz w:val="56"/>
      <w:szCs w:val="56"/>
    </w:rPr>
  </w:style>
  <w:style w:type="character" w:customStyle="1" w:styleId="TitleChar">
    <w:name w:val="Title Char"/>
    <w:basedOn w:val="DefaultParagraphFont"/>
    <w:link w:val="Title"/>
    <w:uiPriority w:val="10"/>
    <w:rsid w:val="007D0C00"/>
    <w:rPr>
      <w:rFonts w:ascii="Calibri" w:eastAsiaTheme="majorEastAsia" w:hAnsi="Calibri" w:cstheme="majorBidi"/>
      <w:b/>
      <w:color w:val="087DBA"/>
      <w:spacing w:val="-10"/>
      <w:kern w:val="28"/>
      <w:sz w:val="56"/>
      <w:szCs w:val="56"/>
    </w:rPr>
  </w:style>
  <w:style w:type="paragraph" w:styleId="TOC1">
    <w:name w:val="toc 1"/>
    <w:basedOn w:val="Normal"/>
    <w:next w:val="Normal"/>
    <w:autoRedefine/>
    <w:uiPriority w:val="39"/>
    <w:unhideWhenUsed/>
    <w:rsid w:val="007D0C00"/>
    <w:pPr>
      <w:tabs>
        <w:tab w:val="right" w:leader="dot" w:pos="9070"/>
      </w:tabs>
      <w:spacing w:after="100" w:line="259" w:lineRule="auto"/>
    </w:pPr>
    <w:rPr>
      <w:rFonts w:asciiTheme="minorHAnsi" w:eastAsiaTheme="minorEastAsia" w:hAnsiTheme="minorHAnsi"/>
      <w:b/>
      <w:color w:val="087DBA"/>
      <w:sz w:val="28"/>
      <w:szCs w:val="22"/>
      <w:lang w:val="en-US"/>
    </w:rPr>
  </w:style>
  <w:style w:type="paragraph" w:styleId="TOC2">
    <w:name w:val="toc 2"/>
    <w:basedOn w:val="Normal"/>
    <w:next w:val="Normal"/>
    <w:autoRedefine/>
    <w:uiPriority w:val="39"/>
    <w:unhideWhenUsed/>
    <w:rsid w:val="007D0C00"/>
    <w:pPr>
      <w:spacing w:after="100" w:line="259" w:lineRule="auto"/>
      <w:ind w:left="220"/>
    </w:pPr>
    <w:rPr>
      <w:rFonts w:asciiTheme="minorHAnsi" w:eastAsiaTheme="minorEastAsia" w:hAnsiTheme="minorHAnsi"/>
      <w:szCs w:val="22"/>
      <w:lang w:val="en-US"/>
    </w:rPr>
  </w:style>
  <w:style w:type="paragraph" w:styleId="TOC3">
    <w:name w:val="toc 3"/>
    <w:basedOn w:val="Normal"/>
    <w:next w:val="Normal"/>
    <w:autoRedefine/>
    <w:uiPriority w:val="39"/>
    <w:unhideWhenUsed/>
    <w:rsid w:val="007D0C00"/>
    <w:pPr>
      <w:spacing w:after="100" w:line="259" w:lineRule="auto"/>
      <w:ind w:left="440"/>
    </w:pPr>
    <w:rPr>
      <w:rFonts w:asciiTheme="minorHAnsi" w:eastAsiaTheme="minorEastAsia" w:hAnsiTheme="minorHAnsi"/>
      <w:szCs w:val="22"/>
      <w:lang w:val="en-US"/>
    </w:rPr>
  </w:style>
  <w:style w:type="paragraph" w:styleId="TOCHeading">
    <w:name w:val="TOC Heading"/>
    <w:basedOn w:val="Heading1"/>
    <w:next w:val="Normal"/>
    <w:uiPriority w:val="39"/>
    <w:unhideWhenUsed/>
    <w:qFormat/>
    <w:rsid w:val="007D0C00"/>
    <w:pPr>
      <w:spacing w:line="259" w:lineRule="auto"/>
      <w:outlineLvl w:val="9"/>
    </w:pPr>
    <w:rPr>
      <w:lang w:val="en-US"/>
    </w:rPr>
  </w:style>
  <w:style w:type="table" w:styleId="TableGridLight">
    <w:name w:val="Grid Table Light"/>
    <w:basedOn w:val="TableNormal"/>
    <w:uiPriority w:val="40"/>
    <w:rsid w:val="007D0C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E47898"/>
    <w:pPr>
      <w:spacing w:after="0" w:line="240" w:lineRule="auto"/>
    </w:pPr>
    <w:rPr>
      <w:rFonts w:ascii="Calibri" w:eastAsia="Times New Roman" w:hAnsi="Calibri" w:cs="Times New Roman"/>
      <w:szCs w:val="24"/>
    </w:rPr>
  </w:style>
  <w:style w:type="paragraph" w:styleId="NormalWeb">
    <w:name w:val="Normal (Web)"/>
    <w:basedOn w:val="Normal"/>
    <w:uiPriority w:val="99"/>
    <w:semiHidden/>
    <w:unhideWhenUsed/>
    <w:rsid w:val="00AC150E"/>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601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jerseyfsc.org/industry/guidance-and-policy/securities-issues-by-jersey-companies/"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spv@jerseyfsc.org" TargetMode="External"/><Relationship Id="rId22" Type="http://schemas.openxmlformats.org/officeDocument/2006/relationships/hyperlink" Target="https://www.jerseyfsc.org/industry/guidance-and-policy/circulation-of-offers-in-jersey-of-non-jersey-securit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c xmlns="17d13f89-ddb7-41d7-b087-9cfe99a8718e" xsi:nil="true"/>
    <From1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McKinsey Review Response</TermName>
          <TermId xmlns="http://schemas.microsoft.com/office/infopath/2007/PartnerControls">ad968dd3-1acf-4638-a90c-697a4a679fdf</TermId>
        </TermInfo>
      </Terms>
    </pa61278c751b4b279006e09f0863aeb4>
    <_dlc_DocId xmlns="17d13f89-ddb7-41d7-b087-9cfe99a8718e">EDRMSCG-1482024527-1006</_dlc_DocId>
    <TaxCatchAll xmlns="17d13f89-ddb7-41d7-b087-9cfe99a8718e">
      <Value>22</Value>
    </TaxCatchAll>
    <_dlc_DocIdUrl xmlns="17d13f89-ddb7-41d7-b087-9cfe99a8718e">
      <Url>https://edrms/CG/comms/_layouts/15/DocIdRedir.aspx?ID=EDRMSCG-1482024527-1006</Url>
      <Description>EDRMSCG-1482024527-1006</Description>
    </_dlc_DocIdUrl>
    <Date1 xmlns="17d13f89-ddb7-41d7-b087-9cfe99a8718e" xsi:nil="true"/>
    <EDRMSArchiveDate xmlns="17d13f89-ddb7-41d7-b087-9cfe99a8718e" xsi:nil="true"/>
    <To xmlns="17d13f89-ddb7-41d7-b087-9cfe99a871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CD1BC4C6615CD541BE31E467E5BD5990" ma:contentTypeVersion="3" ma:contentTypeDescription="Communications document content type" ma:contentTypeScope="" ma:versionID="994821a729589a5247053245f5b21688">
  <xsd:schema xmlns:xsd="http://www.w3.org/2001/XMLSchema" xmlns:xs="http://www.w3.org/2001/XMLSchema" xmlns:p="http://schemas.microsoft.com/office/2006/metadata/properties" xmlns:ns2="17d13f89-ddb7-41d7-b087-9cfe99a8718e" targetNamespace="http://schemas.microsoft.com/office/2006/metadata/properties" ma:root="true" ma:fieldsID="1577795fcf21c5693628bfee5916491b"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nillable="true" ma:taxonomy="true" ma:internalName="pa61278c751b4b279006e09f0863aeb4" ma:taxonomyFieldName="EDRMSFSCClassification" ma:displayName="EDRMSFSCClassification" ma:readOnly="false"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df291c08-3706-4c67-8e24-ba1b7af76d48" ContentTypeId="0x01010017D1D6F252BB67429A161C972E584B9C1E"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sisl xmlns:xsi="http://www.w3.org/2001/XMLSchema-instance" xmlns:xsd="http://www.w3.org/2001/XMLSchema" xmlns="http://www.boldonjames.com/2008/01/sie/internal/label" sislVersion="0" policy="d26375ab-a034-4af1-942a-6b05d9d2f7a5" origin="userSelected">
  <element uid="id_classification_nonbusiness" value=""/>
</sisl>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264CC-F76F-46A7-8371-039A2188154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7d13f89-ddb7-41d7-b087-9cfe99a8718e"/>
    <ds:schemaRef ds:uri="http://www.w3.org/XML/1998/namespace"/>
    <ds:schemaRef ds:uri="http://purl.org/dc/dcmitype/"/>
  </ds:schemaRefs>
</ds:datastoreItem>
</file>

<file path=customXml/itemProps2.xml><?xml version="1.0" encoding="utf-8"?>
<ds:datastoreItem xmlns:ds="http://schemas.openxmlformats.org/officeDocument/2006/customXml" ds:itemID="{28D12E5A-A32F-4DDD-803C-90FCC53F8BDC}">
  <ds:schemaRefs>
    <ds:schemaRef ds:uri="http://schemas.microsoft.com/sharepoint/v3/contenttype/forms"/>
  </ds:schemaRefs>
</ds:datastoreItem>
</file>

<file path=customXml/itemProps3.xml><?xml version="1.0" encoding="utf-8"?>
<ds:datastoreItem xmlns:ds="http://schemas.openxmlformats.org/officeDocument/2006/customXml" ds:itemID="{5B54A174-5447-4E70-8CC2-D2E77F661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757BAD-4AB5-4C2F-B488-5B4AE26C47DD}">
  <ds:schemaRefs>
    <ds:schemaRef ds:uri="Microsoft.SharePoint.Taxonomy.ContentTypeSync"/>
  </ds:schemaRefs>
</ds:datastoreItem>
</file>

<file path=customXml/itemProps5.xml><?xml version="1.0" encoding="utf-8"?>
<ds:datastoreItem xmlns:ds="http://schemas.openxmlformats.org/officeDocument/2006/customXml" ds:itemID="{CC8627D0-5DB6-4382-9FED-654A91FAD849}">
  <ds:schemaRefs>
    <ds:schemaRef ds:uri="http://schemas.microsoft.com/sharepoint/events"/>
  </ds:schemaRefs>
</ds:datastoreItem>
</file>

<file path=customXml/itemProps6.xml><?xml version="1.0" encoding="utf-8"?>
<ds:datastoreItem xmlns:ds="http://schemas.openxmlformats.org/officeDocument/2006/customXml" ds:itemID="{8E0B5F57-E70F-472F-B6FC-8263514FD308}">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036E1B02-FB62-48C2-AAD9-2B8EAF2F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1C8A1986.dotm</Template>
  <TotalTime>44</TotalTime>
  <Pages>14</Pages>
  <Words>2286</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 Apperley</dc:creator>
  <cp:keywords/>
  <dc:description/>
  <cp:lastModifiedBy>Geraldine Cardwell</cp:lastModifiedBy>
  <cp:revision>4</cp:revision>
  <cp:lastPrinted>2017-04-12T12:55:00Z</cp:lastPrinted>
  <dcterms:created xsi:type="dcterms:W3CDTF">2020-02-24T16:41:00Z</dcterms:created>
  <dcterms:modified xsi:type="dcterms:W3CDTF">2020-02-24T17:27:00Z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RMSFSCClassification">
    <vt:lpwstr>22;#McKinsey Review Response|ad968dd3-1acf-4638-a90c-697a4a679fdf</vt:lpwstr>
  </property>
  <property fmtid="{D5CDD505-2E9C-101B-9397-08002B2CF9AE}" pid="3" name="ContentTypeId">
    <vt:lpwstr>0x01010017D1D6F252BB67429A161C972E584B9C1E00CD1BC4C6615CD541BE31E467E5BD5990</vt:lpwstr>
  </property>
  <property fmtid="{D5CDD505-2E9C-101B-9397-08002B2CF9AE}" pid="4" name="_dlc_DocIdItemGuid">
    <vt:lpwstr>dbce1bfd-a742-45ce-aa90-df1fe92c91ab</vt:lpwstr>
  </property>
  <property fmtid="{D5CDD505-2E9C-101B-9397-08002B2CF9AE}" pid="5" name="docIndexRef">
    <vt:lpwstr>01b6fb6f-1c4b-41a3-87b9-a18de2265a27</vt:lpwstr>
  </property>
  <property fmtid="{D5CDD505-2E9C-101B-9397-08002B2CF9AE}" pid="6" name="bjSaver">
    <vt:lpwstr>v9UXlRHuw5wxmQHu4PNCb4HsvYbZGMVt</vt:lpwstr>
  </property>
  <property fmtid="{D5CDD505-2E9C-101B-9397-08002B2CF9AE}" pid="7" name="bjDocumentLabelXML">
    <vt:lpwstr>&lt;?xml version="1.0" encoding="us-ascii"?&gt;&lt;sisl xmlns:xsi="http://www.w3.org/2001/XMLSchema-instance" xmlns:xsd="http://www.w3.org/2001/XMLSchema" sislVersion="0" policy="d26375ab-a034-4af1-942a-6b05d9d2f7a5" origin="userSelected" xmlns="http://www.boldonj</vt:lpwstr>
  </property>
  <property fmtid="{D5CDD505-2E9C-101B-9397-08002B2CF9AE}" pid="8" name="bjDocumentLabelXML-0">
    <vt:lpwstr>ames.com/2008/01/sie/internal/label"&gt;&lt;element uid="id_classification_nonbusiness" value="" /&gt;&lt;/sisl&gt;</vt:lpwstr>
  </property>
  <property fmtid="{D5CDD505-2E9C-101B-9397-08002B2CF9AE}" pid="9" name="bjDocumentSecurityLabel">
    <vt:lpwstr>Unrestricted</vt:lpwstr>
  </property>
  <property fmtid="{D5CDD505-2E9C-101B-9397-08002B2CF9AE}" pid="10" name="bjFooterPrimaryTextBox">
    <vt:lpwstr> Unrestricted </vt:lpwstr>
  </property>
  <property fmtid="{D5CDD505-2E9C-101B-9397-08002B2CF9AE}" pid="11" name="bjFooterFirstTextBox">
    <vt:lpwstr> Unrestricted </vt:lpwstr>
  </property>
  <property fmtid="{D5CDD505-2E9C-101B-9397-08002B2CF9AE}" pid="12" name="bjFooterEvenTextBox">
    <vt:lpwstr> Unrestricted </vt:lpwstr>
  </property>
</Properties>
</file>